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190D" w:rsidRPr="00C90D02" w:rsidRDefault="0028190D" w:rsidP="0028190D">
      <w:pPr>
        <w:jc w:val="both"/>
        <w:rPr>
          <w:rFonts w:ascii="Arial" w:hAnsi="Arial" w:cs="Arial"/>
          <w:sz w:val="22"/>
          <w:szCs w:val="22"/>
        </w:rPr>
      </w:pPr>
      <w:r w:rsidRPr="00C90D02">
        <w:rPr>
          <w:rFonts w:ascii="Arial" w:hAnsi="Arial" w:cs="Arial"/>
          <w:b/>
          <w:sz w:val="22"/>
          <w:szCs w:val="22"/>
        </w:rPr>
        <w:t>OBČINA JESENICE</w:t>
      </w:r>
      <w:r w:rsidRPr="00C90D02">
        <w:rPr>
          <w:rFonts w:ascii="Arial" w:hAnsi="Arial" w:cs="Arial"/>
          <w:sz w:val="22"/>
          <w:szCs w:val="22"/>
        </w:rPr>
        <w:t xml:space="preserve">, Cesta železarjev 6, </w:t>
      </w:r>
      <w:r w:rsidR="00671933">
        <w:rPr>
          <w:rFonts w:ascii="Arial" w:hAnsi="Arial" w:cs="Arial"/>
          <w:sz w:val="22"/>
          <w:szCs w:val="22"/>
        </w:rPr>
        <w:t xml:space="preserve">4270 </w:t>
      </w:r>
      <w:r w:rsidRPr="00C90D02">
        <w:rPr>
          <w:rFonts w:ascii="Arial" w:hAnsi="Arial" w:cs="Arial"/>
          <w:sz w:val="22"/>
          <w:szCs w:val="22"/>
        </w:rPr>
        <w:t>Jesenice, ki jo zastopa župan Tomaž Tom Mencinger, matična številka 5874335000, ID za DDV</w:t>
      </w:r>
      <w:r w:rsidR="00D97881">
        <w:rPr>
          <w:rFonts w:ascii="Arial" w:hAnsi="Arial" w:cs="Arial"/>
          <w:sz w:val="22"/>
          <w:szCs w:val="22"/>
        </w:rPr>
        <w:t>:</w:t>
      </w:r>
      <w:r w:rsidRPr="00C90D02">
        <w:rPr>
          <w:rFonts w:ascii="Arial" w:hAnsi="Arial" w:cs="Arial"/>
          <w:sz w:val="22"/>
          <w:szCs w:val="22"/>
        </w:rPr>
        <w:t xml:space="preserve"> 39795888, podračun EZR 01241-</w:t>
      </w:r>
      <w:r w:rsidR="00482466">
        <w:rPr>
          <w:rFonts w:ascii="Arial" w:hAnsi="Arial" w:cs="Arial"/>
          <w:sz w:val="22"/>
          <w:szCs w:val="22"/>
        </w:rPr>
        <w:t>4416230367</w:t>
      </w:r>
      <w:r w:rsidRPr="00C90D02">
        <w:rPr>
          <w:rFonts w:ascii="Arial" w:hAnsi="Arial" w:cs="Arial"/>
          <w:sz w:val="22"/>
          <w:szCs w:val="22"/>
        </w:rPr>
        <w:t xml:space="preserve"> (v nadaljevanju: koncedent)</w:t>
      </w:r>
    </w:p>
    <w:p w:rsidR="0028190D" w:rsidRPr="00C90D02" w:rsidRDefault="0028190D" w:rsidP="0028190D">
      <w:pPr>
        <w:jc w:val="both"/>
        <w:rPr>
          <w:rFonts w:ascii="Arial" w:hAnsi="Arial" w:cs="Arial"/>
          <w:sz w:val="22"/>
          <w:szCs w:val="22"/>
        </w:rPr>
      </w:pPr>
    </w:p>
    <w:p w:rsidR="0028190D" w:rsidRDefault="001A78DA" w:rsidP="0028190D">
      <w:pPr>
        <w:jc w:val="both"/>
        <w:rPr>
          <w:rFonts w:ascii="Arial" w:hAnsi="Arial" w:cs="Arial"/>
          <w:sz w:val="22"/>
          <w:szCs w:val="22"/>
        </w:rPr>
      </w:pPr>
      <w:r>
        <w:rPr>
          <w:rFonts w:ascii="Arial" w:hAnsi="Arial" w:cs="Arial"/>
          <w:sz w:val="22"/>
          <w:szCs w:val="22"/>
        </w:rPr>
        <w:t>i</w:t>
      </w:r>
      <w:r w:rsidR="00671933">
        <w:rPr>
          <w:rFonts w:ascii="Arial" w:hAnsi="Arial" w:cs="Arial"/>
          <w:sz w:val="22"/>
          <w:szCs w:val="22"/>
        </w:rPr>
        <w:t>n</w:t>
      </w:r>
    </w:p>
    <w:p w:rsidR="00671933" w:rsidRPr="00C90D02" w:rsidRDefault="00671933" w:rsidP="0028190D">
      <w:pPr>
        <w:jc w:val="both"/>
        <w:rPr>
          <w:rFonts w:ascii="Arial" w:hAnsi="Arial" w:cs="Arial"/>
          <w:sz w:val="22"/>
          <w:szCs w:val="22"/>
        </w:rPr>
      </w:pPr>
    </w:p>
    <w:p w:rsidR="0028190D" w:rsidRPr="00C90D02" w:rsidRDefault="00423DB5" w:rsidP="0028190D">
      <w:pPr>
        <w:jc w:val="both"/>
        <w:rPr>
          <w:rFonts w:ascii="Arial" w:hAnsi="Arial" w:cs="Arial"/>
          <w:sz w:val="22"/>
          <w:szCs w:val="22"/>
        </w:rPr>
      </w:pPr>
      <w:r>
        <w:rPr>
          <w:rFonts w:ascii="Arial" w:hAnsi="Arial" w:cs="Arial"/>
          <w:b/>
          <w:sz w:val="22"/>
          <w:szCs w:val="22"/>
        </w:rPr>
        <w:t>___</w:t>
      </w:r>
      <w:r w:rsidR="001A78DA">
        <w:rPr>
          <w:rFonts w:ascii="Arial" w:hAnsi="Arial" w:cs="Arial"/>
          <w:b/>
          <w:sz w:val="22"/>
          <w:szCs w:val="22"/>
        </w:rPr>
        <w:t>NAZIV PODJETJA</w:t>
      </w:r>
      <w:r>
        <w:rPr>
          <w:rFonts w:ascii="Arial" w:hAnsi="Arial" w:cs="Arial"/>
          <w:b/>
          <w:sz w:val="22"/>
          <w:szCs w:val="22"/>
        </w:rPr>
        <w:t>___</w:t>
      </w:r>
      <w:r w:rsidR="009F59E3" w:rsidRPr="009F59E3">
        <w:rPr>
          <w:rFonts w:ascii="Arial" w:hAnsi="Arial" w:cs="Arial"/>
          <w:b/>
          <w:sz w:val="22"/>
          <w:szCs w:val="22"/>
        </w:rPr>
        <w:t>,</w:t>
      </w:r>
      <w:r w:rsidR="001A78DA">
        <w:rPr>
          <w:rFonts w:ascii="Arial" w:hAnsi="Arial" w:cs="Arial"/>
          <w:sz w:val="22"/>
          <w:szCs w:val="22"/>
        </w:rPr>
        <w:t xml:space="preserve"> </w:t>
      </w:r>
      <w:r>
        <w:rPr>
          <w:rFonts w:ascii="Arial" w:hAnsi="Arial" w:cs="Arial"/>
          <w:sz w:val="22"/>
          <w:szCs w:val="22"/>
        </w:rPr>
        <w:t>____</w:t>
      </w:r>
      <w:r w:rsidR="001A78DA">
        <w:rPr>
          <w:rFonts w:ascii="Arial" w:hAnsi="Arial" w:cs="Arial"/>
          <w:sz w:val="22"/>
          <w:szCs w:val="22"/>
        </w:rPr>
        <w:t>naslov</w:t>
      </w:r>
      <w:r>
        <w:rPr>
          <w:rFonts w:ascii="Arial" w:hAnsi="Arial" w:cs="Arial"/>
          <w:sz w:val="22"/>
          <w:szCs w:val="22"/>
        </w:rPr>
        <w:t>_____</w:t>
      </w:r>
      <w:r w:rsidR="00D97881">
        <w:rPr>
          <w:rFonts w:ascii="Arial" w:hAnsi="Arial" w:cs="Arial"/>
          <w:sz w:val="22"/>
          <w:szCs w:val="22"/>
        </w:rPr>
        <w:t xml:space="preserve">, </w:t>
      </w:r>
      <w:r>
        <w:rPr>
          <w:rFonts w:ascii="Arial" w:hAnsi="Arial" w:cs="Arial"/>
          <w:sz w:val="22"/>
          <w:szCs w:val="22"/>
        </w:rPr>
        <w:t xml:space="preserve">____zakoniti </w:t>
      </w:r>
      <w:r w:rsidR="001A78DA">
        <w:rPr>
          <w:rFonts w:ascii="Arial" w:hAnsi="Arial" w:cs="Arial"/>
          <w:sz w:val="22"/>
          <w:szCs w:val="22"/>
        </w:rPr>
        <w:t>zastopnik</w:t>
      </w:r>
      <w:r>
        <w:rPr>
          <w:rFonts w:ascii="Arial" w:hAnsi="Arial" w:cs="Arial"/>
          <w:sz w:val="22"/>
          <w:szCs w:val="22"/>
        </w:rPr>
        <w:t>______</w:t>
      </w:r>
      <w:r w:rsidR="00D97881">
        <w:rPr>
          <w:rFonts w:ascii="Arial" w:hAnsi="Arial" w:cs="Arial"/>
          <w:sz w:val="22"/>
          <w:szCs w:val="22"/>
        </w:rPr>
        <w:t>, matična številka</w:t>
      </w:r>
      <w:r w:rsidR="00B12A02">
        <w:rPr>
          <w:rFonts w:ascii="Arial" w:hAnsi="Arial" w:cs="Arial"/>
          <w:sz w:val="22"/>
          <w:szCs w:val="22"/>
        </w:rPr>
        <w:t xml:space="preserve"> </w:t>
      </w:r>
      <w:r w:rsidR="001A78DA">
        <w:rPr>
          <w:rFonts w:ascii="Arial" w:hAnsi="Arial" w:cs="Arial"/>
          <w:sz w:val="22"/>
          <w:szCs w:val="22"/>
        </w:rPr>
        <w:t>______________</w:t>
      </w:r>
      <w:r w:rsidR="00D97881">
        <w:rPr>
          <w:rFonts w:ascii="Arial" w:hAnsi="Arial" w:cs="Arial"/>
          <w:sz w:val="22"/>
          <w:szCs w:val="22"/>
        </w:rPr>
        <w:t xml:space="preserve">, ID za DDV: </w:t>
      </w:r>
      <w:r w:rsidR="001A78DA">
        <w:rPr>
          <w:rFonts w:ascii="Arial" w:hAnsi="Arial" w:cs="Arial"/>
          <w:sz w:val="22"/>
          <w:szCs w:val="22"/>
        </w:rPr>
        <w:t>______________</w:t>
      </w:r>
      <w:r w:rsidR="00B12A02">
        <w:rPr>
          <w:rFonts w:ascii="Arial" w:hAnsi="Arial" w:cs="Arial"/>
          <w:sz w:val="22"/>
          <w:szCs w:val="22"/>
        </w:rPr>
        <w:t xml:space="preserve">, transakcijski račun št.: </w:t>
      </w:r>
      <w:r w:rsidR="001A78DA">
        <w:rPr>
          <w:rFonts w:ascii="Arial" w:hAnsi="Arial" w:cs="Arial"/>
          <w:sz w:val="22"/>
          <w:szCs w:val="22"/>
        </w:rPr>
        <w:t>_________________</w:t>
      </w:r>
      <w:r w:rsidR="00B12A02">
        <w:rPr>
          <w:rFonts w:ascii="Arial" w:hAnsi="Arial" w:cs="Arial"/>
          <w:sz w:val="22"/>
          <w:szCs w:val="22"/>
        </w:rPr>
        <w:t xml:space="preserve"> </w:t>
      </w:r>
      <w:r w:rsidR="0028190D" w:rsidRPr="00C90D02">
        <w:rPr>
          <w:rFonts w:ascii="Arial" w:hAnsi="Arial" w:cs="Arial"/>
          <w:sz w:val="22"/>
          <w:szCs w:val="22"/>
        </w:rPr>
        <w:t>(v nadaljevanju: koncesionar)</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sklepata na podlagi predhodno izvedenega postopka za podelitev koncesije naslednjo</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p>
    <w:p w:rsidR="0028190D" w:rsidRPr="00C90D02" w:rsidRDefault="0028190D" w:rsidP="0028190D">
      <w:pPr>
        <w:jc w:val="center"/>
        <w:rPr>
          <w:rFonts w:ascii="Arial" w:hAnsi="Arial" w:cs="Arial"/>
          <w:b/>
        </w:rPr>
      </w:pPr>
      <w:r w:rsidRPr="00C90D02">
        <w:rPr>
          <w:rFonts w:ascii="Arial" w:hAnsi="Arial" w:cs="Arial"/>
          <w:b/>
        </w:rPr>
        <w:t>KONCESIJSKO POGODBO</w:t>
      </w:r>
    </w:p>
    <w:p w:rsidR="0028190D" w:rsidRPr="00C90D02" w:rsidRDefault="0028190D" w:rsidP="0028190D">
      <w:pPr>
        <w:jc w:val="center"/>
        <w:rPr>
          <w:rFonts w:ascii="Arial" w:hAnsi="Arial" w:cs="Arial"/>
          <w:b/>
        </w:rPr>
      </w:pPr>
      <w:r w:rsidRPr="00C90D02">
        <w:rPr>
          <w:rFonts w:ascii="Arial" w:hAnsi="Arial" w:cs="Arial"/>
          <w:b/>
        </w:rPr>
        <w:t xml:space="preserve">za izvajanje gospodarske javne službe </w:t>
      </w:r>
      <w:r w:rsidR="00FD2A4E">
        <w:rPr>
          <w:rFonts w:ascii="Arial" w:hAnsi="Arial" w:cs="Arial"/>
          <w:b/>
        </w:rPr>
        <w:t>upravljanja in vzdrževanja Tržnice Jesenice</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12"/>
        </w:numPr>
        <w:jc w:val="both"/>
        <w:rPr>
          <w:rFonts w:ascii="Arial" w:hAnsi="Arial" w:cs="Arial"/>
          <w:b/>
          <w:sz w:val="22"/>
          <w:szCs w:val="22"/>
        </w:rPr>
      </w:pPr>
      <w:bookmarkStart w:id="0" w:name="_Toc180212474"/>
      <w:r w:rsidRPr="00C90D02">
        <w:rPr>
          <w:rFonts w:ascii="Arial" w:hAnsi="Arial" w:cs="Arial"/>
          <w:b/>
          <w:sz w:val="22"/>
          <w:szCs w:val="22"/>
        </w:rPr>
        <w:t>UVODNE DOLOČBE</w:t>
      </w:r>
      <w:bookmarkEnd w:id="0"/>
    </w:p>
    <w:p w:rsidR="0028190D" w:rsidRPr="00C90D02" w:rsidRDefault="0028190D" w:rsidP="0028190D">
      <w:pPr>
        <w:jc w:val="both"/>
        <w:rPr>
          <w:rFonts w:ascii="Arial" w:hAnsi="Arial" w:cs="Arial"/>
          <w:sz w:val="22"/>
          <w:szCs w:val="22"/>
        </w:rPr>
      </w:pPr>
    </w:p>
    <w:p w:rsidR="0028190D" w:rsidRPr="00905A6D" w:rsidRDefault="0028190D" w:rsidP="0028190D">
      <w:pPr>
        <w:numPr>
          <w:ilvl w:val="0"/>
          <w:numId w:val="2"/>
        </w:numPr>
        <w:jc w:val="center"/>
        <w:rPr>
          <w:rFonts w:ascii="Arial" w:hAnsi="Arial" w:cs="Arial"/>
          <w:sz w:val="22"/>
          <w:szCs w:val="22"/>
        </w:rPr>
      </w:pPr>
      <w:r w:rsidRPr="00905A6D">
        <w:rPr>
          <w:rFonts w:ascii="Arial" w:hAnsi="Arial" w:cs="Arial"/>
          <w:sz w:val="22"/>
          <w:szCs w:val="22"/>
        </w:rPr>
        <w:t>člen</w:t>
      </w:r>
    </w:p>
    <w:p w:rsidR="0028190D" w:rsidRPr="00C90D02" w:rsidRDefault="0028190D" w:rsidP="0028190D">
      <w:pPr>
        <w:jc w:val="center"/>
        <w:rPr>
          <w:rFonts w:ascii="Arial" w:hAnsi="Arial" w:cs="Arial"/>
          <w:b/>
          <w:sz w:val="22"/>
          <w:szCs w:val="22"/>
        </w:rPr>
      </w:pPr>
      <w:r w:rsidRPr="00C90D02">
        <w:rPr>
          <w:rFonts w:ascii="Arial" w:hAnsi="Arial" w:cs="Arial"/>
          <w:b/>
          <w:sz w:val="22"/>
          <w:szCs w:val="22"/>
        </w:rPr>
        <w:t>(ugotovitve)</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Pogodbeni stranki uvodoma ugotavljata:</w:t>
      </w:r>
    </w:p>
    <w:p w:rsidR="0028190D" w:rsidRPr="00A43C4B" w:rsidRDefault="0028190D" w:rsidP="007C1612">
      <w:pPr>
        <w:numPr>
          <w:ilvl w:val="1"/>
          <w:numId w:val="13"/>
        </w:numPr>
        <w:tabs>
          <w:tab w:val="clear" w:pos="1440"/>
          <w:tab w:val="num" w:pos="360"/>
        </w:tabs>
        <w:ind w:left="360"/>
        <w:jc w:val="both"/>
        <w:rPr>
          <w:rFonts w:ascii="Arial" w:hAnsi="Arial" w:cs="Arial"/>
          <w:strike/>
          <w:sz w:val="22"/>
          <w:szCs w:val="22"/>
        </w:rPr>
      </w:pPr>
      <w:r w:rsidRPr="00C90D02">
        <w:rPr>
          <w:rFonts w:ascii="Arial" w:hAnsi="Arial" w:cs="Arial"/>
          <w:sz w:val="22"/>
          <w:szCs w:val="22"/>
        </w:rPr>
        <w:t>da je koncedent na podlagi O</w:t>
      </w:r>
      <w:r w:rsidR="00FD2A4E">
        <w:rPr>
          <w:rFonts w:ascii="Arial" w:hAnsi="Arial" w:cs="Arial"/>
          <w:sz w:val="22"/>
          <w:szCs w:val="22"/>
        </w:rPr>
        <w:t>dloka o predmetu in pogojih za p</w:t>
      </w:r>
      <w:r w:rsidRPr="00C90D02">
        <w:rPr>
          <w:rFonts w:ascii="Arial" w:hAnsi="Arial" w:cs="Arial"/>
          <w:sz w:val="22"/>
          <w:szCs w:val="22"/>
        </w:rPr>
        <w:t xml:space="preserve">odelitev koncesije za </w:t>
      </w:r>
      <w:r w:rsidR="00C96C18">
        <w:rPr>
          <w:rFonts w:ascii="Arial" w:hAnsi="Arial" w:cs="Arial"/>
          <w:sz w:val="22"/>
          <w:szCs w:val="22"/>
        </w:rPr>
        <w:t>izvajanje</w:t>
      </w:r>
      <w:r w:rsidRPr="00C90D02">
        <w:rPr>
          <w:rFonts w:ascii="Arial" w:hAnsi="Arial" w:cs="Arial"/>
          <w:sz w:val="22"/>
          <w:szCs w:val="22"/>
        </w:rPr>
        <w:t xml:space="preserve"> gospodarske javne službe </w:t>
      </w:r>
      <w:r w:rsidR="00FD2A4E">
        <w:rPr>
          <w:rFonts w:ascii="Arial" w:hAnsi="Arial" w:cs="Arial"/>
          <w:sz w:val="22"/>
          <w:szCs w:val="22"/>
        </w:rPr>
        <w:t>upravljanja in vzdrževanja Tržnice Jesenice (</w:t>
      </w:r>
      <w:r w:rsidRPr="00C90D02">
        <w:rPr>
          <w:rFonts w:ascii="Arial" w:hAnsi="Arial" w:cs="Arial"/>
          <w:sz w:val="22"/>
          <w:szCs w:val="22"/>
        </w:rPr>
        <w:t xml:space="preserve">Ur. list RS, št. </w:t>
      </w:r>
      <w:r w:rsidR="00C96C18">
        <w:rPr>
          <w:rFonts w:ascii="Arial" w:hAnsi="Arial" w:cs="Arial"/>
          <w:sz w:val="22"/>
          <w:szCs w:val="22"/>
        </w:rPr>
        <w:t>16/2011</w:t>
      </w:r>
      <w:r w:rsidR="009013F4">
        <w:rPr>
          <w:rFonts w:ascii="Arial" w:hAnsi="Arial" w:cs="Arial"/>
          <w:sz w:val="22"/>
          <w:szCs w:val="22"/>
        </w:rPr>
        <w:t>, 42/2012</w:t>
      </w:r>
      <w:r w:rsidR="007C1612">
        <w:rPr>
          <w:rFonts w:ascii="Arial" w:hAnsi="Arial" w:cs="Arial"/>
          <w:sz w:val="22"/>
          <w:szCs w:val="22"/>
        </w:rPr>
        <w:t>,</w:t>
      </w:r>
      <w:r w:rsidR="009013F4">
        <w:rPr>
          <w:rFonts w:ascii="Arial" w:hAnsi="Arial" w:cs="Arial"/>
          <w:sz w:val="22"/>
          <w:szCs w:val="22"/>
        </w:rPr>
        <w:t xml:space="preserve"> 47/2013</w:t>
      </w:r>
      <w:r w:rsidR="007C1612">
        <w:rPr>
          <w:rFonts w:ascii="Arial" w:hAnsi="Arial" w:cs="Arial"/>
          <w:sz w:val="22"/>
          <w:szCs w:val="22"/>
        </w:rPr>
        <w:t xml:space="preserve"> in 24/2014</w:t>
      </w:r>
      <w:r w:rsidRPr="00C90D02">
        <w:rPr>
          <w:rFonts w:ascii="Arial" w:hAnsi="Arial" w:cs="Arial"/>
          <w:sz w:val="22"/>
          <w:szCs w:val="22"/>
        </w:rPr>
        <w:t>)</w:t>
      </w:r>
      <w:r w:rsidR="001A78DA">
        <w:rPr>
          <w:rFonts w:ascii="Arial" w:hAnsi="Arial" w:cs="Arial"/>
          <w:sz w:val="22"/>
          <w:szCs w:val="22"/>
        </w:rPr>
        <w:t xml:space="preserve"> </w:t>
      </w:r>
      <w:r w:rsidRPr="00C90D02">
        <w:rPr>
          <w:rFonts w:ascii="Arial" w:hAnsi="Arial" w:cs="Arial"/>
          <w:sz w:val="22"/>
          <w:szCs w:val="22"/>
        </w:rPr>
        <w:t xml:space="preserve">izvedel javni razpis za podelitev koncesije, </w:t>
      </w:r>
    </w:p>
    <w:p w:rsidR="008C5D97" w:rsidRPr="008C5D97" w:rsidRDefault="0028190D" w:rsidP="00BD7E23">
      <w:pPr>
        <w:numPr>
          <w:ilvl w:val="1"/>
          <w:numId w:val="13"/>
        </w:numPr>
        <w:tabs>
          <w:tab w:val="clear" w:pos="1440"/>
          <w:tab w:val="num" w:pos="360"/>
        </w:tabs>
        <w:ind w:left="360"/>
        <w:jc w:val="both"/>
        <w:rPr>
          <w:rFonts w:ascii="Arial" w:hAnsi="Arial" w:cs="Arial"/>
          <w:strike/>
          <w:sz w:val="22"/>
          <w:szCs w:val="22"/>
        </w:rPr>
      </w:pPr>
      <w:r w:rsidRPr="00C90D02">
        <w:rPr>
          <w:rFonts w:ascii="Arial" w:hAnsi="Arial" w:cs="Arial"/>
          <w:sz w:val="22"/>
          <w:szCs w:val="22"/>
        </w:rPr>
        <w:t xml:space="preserve">da je </w:t>
      </w:r>
      <w:r w:rsidRPr="00BA5FE8">
        <w:rPr>
          <w:rFonts w:ascii="Arial" w:hAnsi="Arial" w:cs="Arial"/>
          <w:sz w:val="22"/>
          <w:szCs w:val="22"/>
        </w:rPr>
        <w:t xml:space="preserve">koncesionar </w:t>
      </w:r>
      <w:r w:rsidR="009013F4">
        <w:rPr>
          <w:rFonts w:ascii="Arial" w:hAnsi="Arial" w:cs="Arial"/>
          <w:sz w:val="22"/>
          <w:szCs w:val="22"/>
        </w:rPr>
        <w:t>_________________</w:t>
      </w:r>
      <w:r w:rsidRPr="00BA5FE8">
        <w:rPr>
          <w:rFonts w:ascii="Arial" w:hAnsi="Arial" w:cs="Arial"/>
          <w:sz w:val="22"/>
          <w:szCs w:val="22"/>
        </w:rPr>
        <w:t>,</w:t>
      </w:r>
      <w:r w:rsidR="007C1612">
        <w:rPr>
          <w:rFonts w:ascii="Arial" w:hAnsi="Arial" w:cs="Arial"/>
          <w:sz w:val="22"/>
          <w:szCs w:val="22"/>
        </w:rPr>
        <w:t xml:space="preserve"> ki je bil izbran</w:t>
      </w:r>
      <w:r w:rsidRPr="00C90D02">
        <w:rPr>
          <w:rFonts w:ascii="Arial" w:hAnsi="Arial" w:cs="Arial"/>
          <w:sz w:val="22"/>
          <w:szCs w:val="22"/>
        </w:rPr>
        <w:t xml:space="preserve"> na podlagi </w:t>
      </w:r>
      <w:r w:rsidR="001A78DA">
        <w:rPr>
          <w:rFonts w:ascii="Arial" w:hAnsi="Arial" w:cs="Arial"/>
          <w:sz w:val="22"/>
          <w:szCs w:val="22"/>
        </w:rPr>
        <w:t>J</w:t>
      </w:r>
      <w:r w:rsidRPr="00C90D02">
        <w:rPr>
          <w:rFonts w:ascii="Arial" w:hAnsi="Arial" w:cs="Arial"/>
          <w:sz w:val="22"/>
          <w:szCs w:val="22"/>
        </w:rPr>
        <w:t xml:space="preserve">avnega razpisa </w:t>
      </w:r>
      <w:r w:rsidR="00C96C18">
        <w:rPr>
          <w:rFonts w:ascii="Arial" w:hAnsi="Arial" w:cs="Arial"/>
          <w:sz w:val="22"/>
          <w:szCs w:val="22"/>
        </w:rPr>
        <w:t>za p</w:t>
      </w:r>
      <w:r w:rsidR="00C96C18" w:rsidRPr="00C90D02">
        <w:rPr>
          <w:rFonts w:ascii="Arial" w:hAnsi="Arial" w:cs="Arial"/>
          <w:sz w:val="22"/>
          <w:szCs w:val="22"/>
        </w:rPr>
        <w:t xml:space="preserve">odelitev koncesije za </w:t>
      </w:r>
      <w:r w:rsidR="00C96C18">
        <w:rPr>
          <w:rFonts w:ascii="Arial" w:hAnsi="Arial" w:cs="Arial"/>
          <w:sz w:val="22"/>
          <w:szCs w:val="22"/>
        </w:rPr>
        <w:t>izvajanje</w:t>
      </w:r>
      <w:r w:rsidR="00C96C18" w:rsidRPr="00C90D02">
        <w:rPr>
          <w:rFonts w:ascii="Arial" w:hAnsi="Arial" w:cs="Arial"/>
          <w:sz w:val="22"/>
          <w:szCs w:val="22"/>
        </w:rPr>
        <w:t xml:space="preserve"> gospodarske javne službe </w:t>
      </w:r>
      <w:r w:rsidR="00C96C18">
        <w:rPr>
          <w:rFonts w:ascii="Arial" w:hAnsi="Arial" w:cs="Arial"/>
          <w:sz w:val="22"/>
          <w:szCs w:val="22"/>
        </w:rPr>
        <w:t xml:space="preserve">upravljanja in vzdrževanja </w:t>
      </w:r>
      <w:r w:rsidR="00C96C18" w:rsidRPr="00246550">
        <w:rPr>
          <w:rFonts w:ascii="Arial" w:hAnsi="Arial" w:cs="Arial"/>
          <w:sz w:val="22"/>
          <w:szCs w:val="22"/>
        </w:rPr>
        <w:t>Tržnice Jesenice, ki je bil dn</w:t>
      </w:r>
      <w:r w:rsidR="00905A6D" w:rsidRPr="00246550">
        <w:rPr>
          <w:rFonts w:ascii="Arial" w:hAnsi="Arial" w:cs="Arial"/>
          <w:sz w:val="22"/>
          <w:szCs w:val="22"/>
        </w:rPr>
        <w:t>e</w:t>
      </w:r>
      <w:r w:rsidR="008C6B59">
        <w:rPr>
          <w:rFonts w:ascii="Arial" w:hAnsi="Arial" w:cs="Arial"/>
          <w:sz w:val="22"/>
          <w:szCs w:val="22"/>
        </w:rPr>
        <w:t xml:space="preserve"> 24.4.2015 </w:t>
      </w:r>
      <w:r w:rsidR="00905A6D" w:rsidRPr="00246550">
        <w:rPr>
          <w:rFonts w:ascii="Arial" w:hAnsi="Arial" w:cs="Arial"/>
          <w:sz w:val="22"/>
          <w:szCs w:val="22"/>
        </w:rPr>
        <w:t>objavljen v Ur.</w:t>
      </w:r>
      <w:r w:rsidR="00C96C18" w:rsidRPr="00246550">
        <w:rPr>
          <w:rFonts w:ascii="Arial" w:hAnsi="Arial" w:cs="Arial"/>
          <w:sz w:val="22"/>
          <w:szCs w:val="22"/>
        </w:rPr>
        <w:t xml:space="preserve"> l</w:t>
      </w:r>
      <w:r w:rsidR="00905A6D" w:rsidRPr="00246550">
        <w:rPr>
          <w:rFonts w:ascii="Arial" w:hAnsi="Arial" w:cs="Arial"/>
          <w:sz w:val="22"/>
          <w:szCs w:val="22"/>
        </w:rPr>
        <w:t>is</w:t>
      </w:r>
      <w:r w:rsidR="00C96C18" w:rsidRPr="00246550">
        <w:rPr>
          <w:rFonts w:ascii="Arial" w:hAnsi="Arial" w:cs="Arial"/>
          <w:sz w:val="22"/>
          <w:szCs w:val="22"/>
        </w:rPr>
        <w:t>tu RS</w:t>
      </w:r>
      <w:r w:rsidR="00BD7E23" w:rsidRPr="00246550">
        <w:rPr>
          <w:rFonts w:ascii="Arial" w:hAnsi="Arial" w:cs="Arial"/>
          <w:sz w:val="22"/>
          <w:szCs w:val="22"/>
        </w:rPr>
        <w:t>,</w:t>
      </w:r>
      <w:r w:rsidR="00C96C18" w:rsidRPr="00246550">
        <w:rPr>
          <w:rFonts w:ascii="Arial" w:hAnsi="Arial" w:cs="Arial"/>
          <w:sz w:val="22"/>
          <w:szCs w:val="22"/>
        </w:rPr>
        <w:t xml:space="preserve"> št.</w:t>
      </w:r>
      <w:r w:rsidR="00214A9D">
        <w:rPr>
          <w:rFonts w:ascii="Arial" w:hAnsi="Arial" w:cs="Arial"/>
          <w:sz w:val="22"/>
          <w:szCs w:val="22"/>
        </w:rPr>
        <w:t xml:space="preserve"> 2</w:t>
      </w:r>
      <w:r w:rsidR="00135FCA">
        <w:rPr>
          <w:rFonts w:ascii="Arial" w:hAnsi="Arial" w:cs="Arial"/>
          <w:sz w:val="22"/>
          <w:szCs w:val="22"/>
        </w:rPr>
        <w:t>8</w:t>
      </w:r>
      <w:bookmarkStart w:id="1" w:name="_GoBack"/>
      <w:bookmarkEnd w:id="1"/>
      <w:r w:rsidR="00214A9D">
        <w:rPr>
          <w:rFonts w:ascii="Arial" w:hAnsi="Arial" w:cs="Arial"/>
          <w:sz w:val="22"/>
          <w:szCs w:val="22"/>
        </w:rPr>
        <w:t xml:space="preserve"> i</w:t>
      </w:r>
      <w:r w:rsidR="00C96C18" w:rsidRPr="00246550">
        <w:rPr>
          <w:rFonts w:ascii="Arial" w:hAnsi="Arial" w:cs="Arial"/>
          <w:sz w:val="22"/>
          <w:szCs w:val="22"/>
        </w:rPr>
        <w:t xml:space="preserve">n na uradni spletni </w:t>
      </w:r>
      <w:r w:rsidR="00C96C18">
        <w:rPr>
          <w:rFonts w:ascii="Arial" w:hAnsi="Arial" w:cs="Arial"/>
          <w:sz w:val="22"/>
          <w:szCs w:val="22"/>
        </w:rPr>
        <w:t>strani koncedenta</w:t>
      </w:r>
      <w:r w:rsidRPr="00C90D02">
        <w:rPr>
          <w:rFonts w:ascii="Arial" w:hAnsi="Arial" w:cs="Arial"/>
          <w:sz w:val="22"/>
          <w:szCs w:val="22"/>
        </w:rPr>
        <w:t>,</w:t>
      </w:r>
    </w:p>
    <w:p w:rsidR="0028190D" w:rsidRPr="004700D3" w:rsidRDefault="00905A6D" w:rsidP="0028190D">
      <w:pPr>
        <w:numPr>
          <w:ilvl w:val="1"/>
          <w:numId w:val="13"/>
        </w:numPr>
        <w:tabs>
          <w:tab w:val="clear" w:pos="1440"/>
          <w:tab w:val="num" w:pos="360"/>
        </w:tabs>
        <w:ind w:left="360"/>
        <w:jc w:val="both"/>
        <w:rPr>
          <w:rFonts w:ascii="Arial" w:hAnsi="Arial" w:cs="Arial"/>
          <w:strike/>
          <w:sz w:val="22"/>
          <w:szCs w:val="22"/>
        </w:rPr>
      </w:pPr>
      <w:r>
        <w:rPr>
          <w:rFonts w:ascii="Arial" w:hAnsi="Arial" w:cs="Arial"/>
          <w:sz w:val="22"/>
          <w:szCs w:val="22"/>
        </w:rPr>
        <w:t xml:space="preserve">da je </w:t>
      </w:r>
      <w:r w:rsidR="0028190D" w:rsidRPr="00C90D02">
        <w:rPr>
          <w:rFonts w:ascii="Arial" w:hAnsi="Arial" w:cs="Arial"/>
          <w:sz w:val="22"/>
          <w:szCs w:val="22"/>
        </w:rPr>
        <w:t xml:space="preserve">odločitev koncedenta postala dokončna dne </w:t>
      </w:r>
      <w:r w:rsidR="001A78DA">
        <w:rPr>
          <w:rFonts w:ascii="Arial" w:hAnsi="Arial" w:cs="Arial"/>
          <w:sz w:val="22"/>
          <w:szCs w:val="22"/>
        </w:rPr>
        <w:t>____________</w:t>
      </w:r>
      <w:r w:rsidR="0028190D" w:rsidRPr="00C90D02">
        <w:rPr>
          <w:rFonts w:ascii="Arial" w:hAnsi="Arial" w:cs="Arial"/>
          <w:sz w:val="22"/>
          <w:szCs w:val="22"/>
        </w:rPr>
        <w:t xml:space="preserve">, z upravno odločbo št. </w:t>
      </w:r>
      <w:r w:rsidR="001A78DA">
        <w:rPr>
          <w:rFonts w:ascii="Arial" w:hAnsi="Arial" w:cs="Arial"/>
          <w:sz w:val="22"/>
          <w:szCs w:val="22"/>
        </w:rPr>
        <w:t>_________________</w:t>
      </w:r>
      <w:r w:rsidR="0028190D" w:rsidRPr="00C90D02">
        <w:rPr>
          <w:rFonts w:ascii="Arial" w:hAnsi="Arial" w:cs="Arial"/>
          <w:sz w:val="22"/>
          <w:szCs w:val="22"/>
        </w:rPr>
        <w:t>, ki jo je izdal</w:t>
      </w:r>
      <w:r w:rsidR="001A78DA">
        <w:rPr>
          <w:rFonts w:ascii="Arial" w:hAnsi="Arial" w:cs="Arial"/>
          <w:sz w:val="22"/>
          <w:szCs w:val="22"/>
        </w:rPr>
        <w:t xml:space="preserve"> direktor</w:t>
      </w:r>
      <w:r w:rsidR="008C5D97">
        <w:rPr>
          <w:rFonts w:ascii="Arial" w:hAnsi="Arial" w:cs="Arial"/>
          <w:sz w:val="22"/>
          <w:szCs w:val="22"/>
        </w:rPr>
        <w:t xml:space="preserve"> občinske uprave koncedenta,</w:t>
      </w:r>
    </w:p>
    <w:p w:rsidR="0028190D" w:rsidRPr="00C90D02" w:rsidRDefault="0028190D" w:rsidP="0028190D">
      <w:pPr>
        <w:numPr>
          <w:ilvl w:val="1"/>
          <w:numId w:val="13"/>
        </w:numPr>
        <w:tabs>
          <w:tab w:val="clear" w:pos="1440"/>
          <w:tab w:val="num" w:pos="360"/>
        </w:tabs>
        <w:ind w:left="360"/>
        <w:jc w:val="both"/>
        <w:rPr>
          <w:rFonts w:ascii="Arial" w:hAnsi="Arial" w:cs="Arial"/>
          <w:sz w:val="22"/>
          <w:szCs w:val="22"/>
        </w:rPr>
      </w:pPr>
      <w:r w:rsidRPr="00C90D02">
        <w:rPr>
          <w:rFonts w:ascii="Arial" w:hAnsi="Arial" w:cs="Arial"/>
          <w:sz w:val="22"/>
          <w:szCs w:val="22"/>
        </w:rPr>
        <w:t xml:space="preserve">da koncedent podeljuje, koncesionar pa sprejema, pravico in dolžnost opravljati gospodarsko javno službo </w:t>
      </w:r>
      <w:r w:rsidR="00F92F4F">
        <w:rPr>
          <w:rFonts w:ascii="Arial" w:hAnsi="Arial" w:cs="Arial"/>
          <w:sz w:val="22"/>
          <w:szCs w:val="22"/>
        </w:rPr>
        <w:t>upravljanja in vzdrževanja Tržnice Jesenice</w:t>
      </w:r>
      <w:r w:rsidRPr="00C90D02">
        <w:rPr>
          <w:rFonts w:ascii="Arial" w:hAnsi="Arial" w:cs="Arial"/>
          <w:sz w:val="22"/>
          <w:szCs w:val="22"/>
        </w:rPr>
        <w:t>, v obsegu, na način in pod pogoji, določenimi z zakoni, drugimi predpisi</w:t>
      </w:r>
      <w:r w:rsidR="00F92F4F">
        <w:rPr>
          <w:rFonts w:ascii="Arial" w:hAnsi="Arial" w:cs="Arial"/>
          <w:sz w:val="22"/>
          <w:szCs w:val="22"/>
        </w:rPr>
        <w:t>, občinskim odlokom</w:t>
      </w:r>
      <w:r w:rsidRPr="00C90D02">
        <w:rPr>
          <w:rFonts w:ascii="Arial" w:hAnsi="Arial" w:cs="Arial"/>
          <w:sz w:val="22"/>
          <w:szCs w:val="22"/>
        </w:rPr>
        <w:t xml:space="preserve"> in s to pogodbo.</w:t>
      </w: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(definicije)</w:t>
      </w:r>
    </w:p>
    <w:p w:rsidR="0028190D" w:rsidRPr="00C90D02" w:rsidRDefault="0028190D" w:rsidP="0028190D">
      <w:pPr>
        <w:jc w:val="both"/>
        <w:rPr>
          <w:rFonts w:ascii="Arial" w:hAnsi="Arial" w:cs="Arial"/>
          <w:sz w:val="22"/>
          <w:szCs w:val="22"/>
          <w:highlight w:val="yellow"/>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V tej pogodbi imajo izrazi naslednji pomen:</w:t>
      </w: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3"/>
        </w:numPr>
        <w:jc w:val="both"/>
        <w:rPr>
          <w:rFonts w:ascii="Arial" w:hAnsi="Arial" w:cs="Arial"/>
          <w:sz w:val="22"/>
          <w:szCs w:val="22"/>
        </w:rPr>
      </w:pPr>
      <w:r w:rsidRPr="00C90D02">
        <w:rPr>
          <w:rFonts w:ascii="Arial" w:hAnsi="Arial" w:cs="Arial"/>
          <w:b/>
          <w:sz w:val="22"/>
          <w:szCs w:val="22"/>
        </w:rPr>
        <w:t>koncedent</w:t>
      </w:r>
      <w:r w:rsidR="00E363FD">
        <w:rPr>
          <w:rFonts w:ascii="Arial" w:hAnsi="Arial" w:cs="Arial"/>
          <w:sz w:val="22"/>
          <w:szCs w:val="22"/>
        </w:rPr>
        <w:t>:</w:t>
      </w:r>
      <w:r w:rsidRPr="00C90D02">
        <w:rPr>
          <w:rFonts w:ascii="Arial" w:hAnsi="Arial" w:cs="Arial"/>
          <w:sz w:val="22"/>
          <w:szCs w:val="22"/>
        </w:rPr>
        <w:t xml:space="preserve"> je Občina Jesenice, ki je pooblaščena za podelitev pooblastila koncesionarju za izvajanje gospodarske javne službe in o izboru koncesionarja odloči z upravno odločbo</w:t>
      </w:r>
      <w:r w:rsidR="009B233F">
        <w:rPr>
          <w:rFonts w:ascii="Arial" w:hAnsi="Arial" w:cs="Arial"/>
          <w:sz w:val="22"/>
          <w:szCs w:val="22"/>
        </w:rPr>
        <w:t>;</w:t>
      </w:r>
    </w:p>
    <w:p w:rsidR="0028190D" w:rsidRPr="00C90D02" w:rsidRDefault="0028190D" w:rsidP="0028190D">
      <w:pPr>
        <w:numPr>
          <w:ilvl w:val="0"/>
          <w:numId w:val="3"/>
        </w:numPr>
        <w:jc w:val="both"/>
        <w:rPr>
          <w:rFonts w:ascii="Arial" w:hAnsi="Arial" w:cs="Arial"/>
          <w:sz w:val="22"/>
          <w:szCs w:val="22"/>
        </w:rPr>
      </w:pPr>
      <w:r w:rsidRPr="00C90D02">
        <w:rPr>
          <w:rFonts w:ascii="Arial" w:hAnsi="Arial" w:cs="Arial"/>
          <w:b/>
          <w:sz w:val="22"/>
          <w:szCs w:val="22"/>
        </w:rPr>
        <w:t>koncesija</w:t>
      </w:r>
      <w:r w:rsidR="00E363FD">
        <w:rPr>
          <w:rFonts w:ascii="Arial" w:hAnsi="Arial" w:cs="Arial"/>
          <w:b/>
          <w:sz w:val="22"/>
          <w:szCs w:val="22"/>
        </w:rPr>
        <w:t>:</w:t>
      </w:r>
      <w:r w:rsidRPr="00C90D02">
        <w:rPr>
          <w:rFonts w:ascii="Arial" w:hAnsi="Arial" w:cs="Arial"/>
          <w:sz w:val="22"/>
          <w:szCs w:val="22"/>
        </w:rPr>
        <w:t xml:space="preserve"> je pooblastilo pravni osebi za izvajanje gospodarske javne službe, ki je predmet javnega razpisa za podelitev koncesije na podlagi koncesijskega akta</w:t>
      </w:r>
      <w:r w:rsidR="009B233F">
        <w:rPr>
          <w:rFonts w:ascii="Arial" w:hAnsi="Arial" w:cs="Arial"/>
          <w:sz w:val="22"/>
          <w:szCs w:val="22"/>
        </w:rPr>
        <w:t>;</w:t>
      </w:r>
    </w:p>
    <w:p w:rsidR="0028190D" w:rsidRPr="00A43C4B" w:rsidRDefault="0028190D" w:rsidP="0028190D">
      <w:pPr>
        <w:numPr>
          <w:ilvl w:val="0"/>
          <w:numId w:val="3"/>
        </w:numPr>
        <w:jc w:val="both"/>
        <w:rPr>
          <w:rFonts w:ascii="Arial" w:hAnsi="Arial" w:cs="Arial"/>
          <w:sz w:val="22"/>
          <w:szCs w:val="22"/>
        </w:rPr>
      </w:pPr>
      <w:r w:rsidRPr="00C90D02">
        <w:rPr>
          <w:rFonts w:ascii="Arial" w:hAnsi="Arial" w:cs="Arial"/>
          <w:b/>
          <w:sz w:val="22"/>
          <w:szCs w:val="22"/>
        </w:rPr>
        <w:t>koncesijska pogodba:</w:t>
      </w:r>
      <w:r w:rsidRPr="0032650E">
        <w:rPr>
          <w:rFonts w:ascii="Arial" w:hAnsi="Arial" w:cs="Arial"/>
          <w:b/>
          <w:sz w:val="22"/>
          <w:szCs w:val="22"/>
        </w:rPr>
        <w:t xml:space="preserve"> </w:t>
      </w:r>
      <w:r w:rsidRPr="00A43C4B">
        <w:rPr>
          <w:rFonts w:ascii="Arial" w:hAnsi="Arial" w:cs="Arial"/>
          <w:sz w:val="22"/>
          <w:szCs w:val="22"/>
        </w:rPr>
        <w:t>je pogodba, s katero koncedent in koncesionar uredita medsebojna razmerja v zvezi z opravljanjem koncesionirane gospodarske javne službe</w:t>
      </w:r>
      <w:r w:rsidR="009B233F">
        <w:rPr>
          <w:rFonts w:ascii="Arial" w:hAnsi="Arial" w:cs="Arial"/>
          <w:sz w:val="22"/>
          <w:szCs w:val="22"/>
        </w:rPr>
        <w:t>;</w:t>
      </w:r>
    </w:p>
    <w:p w:rsidR="0028190D" w:rsidRPr="00C90D02" w:rsidRDefault="0028190D" w:rsidP="0028190D">
      <w:pPr>
        <w:numPr>
          <w:ilvl w:val="0"/>
          <w:numId w:val="3"/>
        </w:numPr>
        <w:jc w:val="both"/>
        <w:rPr>
          <w:rFonts w:ascii="Arial" w:hAnsi="Arial" w:cs="Arial"/>
          <w:sz w:val="22"/>
          <w:szCs w:val="22"/>
        </w:rPr>
      </w:pPr>
      <w:r w:rsidRPr="00C90D02">
        <w:rPr>
          <w:rFonts w:ascii="Arial" w:hAnsi="Arial" w:cs="Arial"/>
          <w:b/>
          <w:sz w:val="22"/>
          <w:szCs w:val="22"/>
        </w:rPr>
        <w:t>koncesionar</w:t>
      </w:r>
      <w:r w:rsidRPr="00C90D02">
        <w:rPr>
          <w:rFonts w:ascii="Arial" w:hAnsi="Arial" w:cs="Arial"/>
          <w:sz w:val="22"/>
          <w:szCs w:val="22"/>
        </w:rPr>
        <w:t>: je pravna oseba, ki izvaja gospodarsko javno službo v svojem imenu in za svoj račun na podlagi pooblastila koncedenta</w:t>
      </w:r>
      <w:r w:rsidR="009B233F">
        <w:rPr>
          <w:rFonts w:ascii="Arial" w:hAnsi="Arial" w:cs="Arial"/>
          <w:sz w:val="22"/>
          <w:szCs w:val="22"/>
        </w:rPr>
        <w:t>;</w:t>
      </w:r>
    </w:p>
    <w:p w:rsidR="009013F4" w:rsidRDefault="0028190D" w:rsidP="009B233F">
      <w:pPr>
        <w:numPr>
          <w:ilvl w:val="0"/>
          <w:numId w:val="3"/>
        </w:numPr>
        <w:jc w:val="both"/>
        <w:rPr>
          <w:rFonts w:ascii="Arial" w:hAnsi="Arial" w:cs="Arial"/>
          <w:sz w:val="22"/>
          <w:szCs w:val="22"/>
        </w:rPr>
      </w:pPr>
      <w:r w:rsidRPr="00C90D02">
        <w:rPr>
          <w:rFonts w:ascii="Arial" w:hAnsi="Arial" w:cs="Arial"/>
          <w:b/>
          <w:sz w:val="22"/>
          <w:szCs w:val="22"/>
        </w:rPr>
        <w:t>koncesijski akt</w:t>
      </w:r>
      <w:r w:rsidRPr="00C90D02">
        <w:rPr>
          <w:rFonts w:ascii="Arial" w:hAnsi="Arial" w:cs="Arial"/>
          <w:sz w:val="22"/>
          <w:szCs w:val="22"/>
        </w:rPr>
        <w:t xml:space="preserve">: je Odlok o predmetu in pogojih za </w:t>
      </w:r>
      <w:r w:rsidR="00E363FD">
        <w:rPr>
          <w:rFonts w:ascii="Arial" w:hAnsi="Arial" w:cs="Arial"/>
          <w:sz w:val="22"/>
          <w:szCs w:val="22"/>
        </w:rPr>
        <w:t>p</w:t>
      </w:r>
      <w:r w:rsidR="00E363FD" w:rsidRPr="00C90D02">
        <w:rPr>
          <w:rFonts w:ascii="Arial" w:hAnsi="Arial" w:cs="Arial"/>
          <w:sz w:val="22"/>
          <w:szCs w:val="22"/>
        </w:rPr>
        <w:t xml:space="preserve">odelitev koncesije za </w:t>
      </w:r>
      <w:r w:rsidR="00E363FD">
        <w:rPr>
          <w:rFonts w:ascii="Arial" w:hAnsi="Arial" w:cs="Arial"/>
          <w:sz w:val="22"/>
          <w:szCs w:val="22"/>
        </w:rPr>
        <w:t>izvajanje</w:t>
      </w:r>
      <w:r w:rsidR="00E363FD" w:rsidRPr="00C90D02">
        <w:rPr>
          <w:rFonts w:ascii="Arial" w:hAnsi="Arial" w:cs="Arial"/>
          <w:sz w:val="22"/>
          <w:szCs w:val="22"/>
        </w:rPr>
        <w:t xml:space="preserve"> gospodarske javne službe </w:t>
      </w:r>
      <w:r w:rsidR="00E363FD">
        <w:rPr>
          <w:rFonts w:ascii="Arial" w:hAnsi="Arial" w:cs="Arial"/>
          <w:sz w:val="22"/>
          <w:szCs w:val="22"/>
        </w:rPr>
        <w:t>upravljanja in vzdrževanja Tržnice Jesenice (</w:t>
      </w:r>
      <w:r w:rsidR="00E363FD" w:rsidRPr="00C90D02">
        <w:rPr>
          <w:rFonts w:ascii="Arial" w:hAnsi="Arial" w:cs="Arial"/>
          <w:sz w:val="22"/>
          <w:szCs w:val="22"/>
        </w:rPr>
        <w:t xml:space="preserve">Ur. list RS, št. </w:t>
      </w:r>
      <w:r w:rsidR="00E363FD">
        <w:rPr>
          <w:rFonts w:ascii="Arial" w:hAnsi="Arial" w:cs="Arial"/>
          <w:sz w:val="22"/>
          <w:szCs w:val="22"/>
        </w:rPr>
        <w:t>16/2011</w:t>
      </w:r>
      <w:r w:rsidR="009013F4">
        <w:rPr>
          <w:rFonts w:ascii="Arial" w:hAnsi="Arial" w:cs="Arial"/>
          <w:sz w:val="22"/>
          <w:szCs w:val="22"/>
        </w:rPr>
        <w:t>, 42/2012</w:t>
      </w:r>
      <w:r w:rsidR="009B233F">
        <w:rPr>
          <w:rFonts w:ascii="Arial" w:hAnsi="Arial" w:cs="Arial"/>
          <w:sz w:val="22"/>
          <w:szCs w:val="22"/>
        </w:rPr>
        <w:t xml:space="preserve">, </w:t>
      </w:r>
      <w:r w:rsidR="009013F4">
        <w:rPr>
          <w:rFonts w:ascii="Arial" w:hAnsi="Arial" w:cs="Arial"/>
          <w:sz w:val="22"/>
          <w:szCs w:val="22"/>
        </w:rPr>
        <w:t>47/2013</w:t>
      </w:r>
      <w:r w:rsidR="009B233F">
        <w:rPr>
          <w:rFonts w:ascii="Arial" w:hAnsi="Arial" w:cs="Arial"/>
          <w:sz w:val="22"/>
          <w:szCs w:val="22"/>
        </w:rPr>
        <w:t xml:space="preserve"> in 24/2014</w:t>
      </w:r>
      <w:r w:rsidR="00E363FD" w:rsidRPr="00C90D02">
        <w:rPr>
          <w:rFonts w:ascii="Arial" w:hAnsi="Arial" w:cs="Arial"/>
          <w:sz w:val="22"/>
          <w:szCs w:val="22"/>
        </w:rPr>
        <w:t>)</w:t>
      </w:r>
      <w:r w:rsidR="009B233F">
        <w:rPr>
          <w:rFonts w:ascii="Arial" w:hAnsi="Arial" w:cs="Arial"/>
          <w:sz w:val="22"/>
          <w:szCs w:val="22"/>
        </w:rPr>
        <w:t>;</w:t>
      </w:r>
    </w:p>
    <w:p w:rsidR="0028190D" w:rsidRPr="00C90D02" w:rsidRDefault="0028190D" w:rsidP="009013F4">
      <w:pPr>
        <w:numPr>
          <w:ilvl w:val="0"/>
          <w:numId w:val="3"/>
        </w:numPr>
        <w:jc w:val="both"/>
        <w:rPr>
          <w:rFonts w:ascii="Arial" w:hAnsi="Arial" w:cs="Arial"/>
          <w:sz w:val="22"/>
          <w:szCs w:val="22"/>
        </w:rPr>
      </w:pPr>
      <w:r w:rsidRPr="00C90D02">
        <w:rPr>
          <w:rFonts w:ascii="Arial" w:hAnsi="Arial" w:cs="Arial"/>
          <w:b/>
          <w:sz w:val="22"/>
          <w:szCs w:val="22"/>
        </w:rPr>
        <w:lastRenderedPageBreak/>
        <w:t>gospodarska javna služba oz. dejavnost</w:t>
      </w:r>
      <w:r w:rsidRPr="00C90D02">
        <w:rPr>
          <w:rFonts w:ascii="Arial" w:hAnsi="Arial" w:cs="Arial"/>
          <w:sz w:val="22"/>
          <w:szCs w:val="22"/>
        </w:rPr>
        <w:t xml:space="preserve">: je dejavnost </w:t>
      </w:r>
      <w:r w:rsidR="00BD2D9A">
        <w:rPr>
          <w:rFonts w:ascii="Arial" w:hAnsi="Arial" w:cs="Arial"/>
          <w:sz w:val="22"/>
          <w:szCs w:val="22"/>
        </w:rPr>
        <w:t xml:space="preserve">izvajanja </w:t>
      </w:r>
      <w:r w:rsidRPr="00C90D02">
        <w:rPr>
          <w:rFonts w:ascii="Arial" w:hAnsi="Arial" w:cs="Arial"/>
          <w:sz w:val="22"/>
          <w:szCs w:val="22"/>
        </w:rPr>
        <w:t xml:space="preserve">gospodarske javne službe </w:t>
      </w:r>
      <w:r w:rsidR="00E363FD">
        <w:rPr>
          <w:rFonts w:ascii="Arial" w:hAnsi="Arial" w:cs="Arial"/>
          <w:sz w:val="22"/>
          <w:szCs w:val="22"/>
        </w:rPr>
        <w:t>upravljanja in vzdrževanja Tržnice Jesenice</w:t>
      </w:r>
      <w:r w:rsidR="009B233F">
        <w:rPr>
          <w:rFonts w:ascii="Arial" w:hAnsi="Arial" w:cs="Arial"/>
          <w:sz w:val="22"/>
          <w:szCs w:val="22"/>
        </w:rPr>
        <w:t>;</w:t>
      </w:r>
    </w:p>
    <w:p w:rsidR="0028190D" w:rsidRPr="00C90D02" w:rsidRDefault="0028190D" w:rsidP="0028190D">
      <w:pPr>
        <w:numPr>
          <w:ilvl w:val="0"/>
          <w:numId w:val="3"/>
        </w:numPr>
        <w:jc w:val="both"/>
        <w:rPr>
          <w:rFonts w:ascii="Arial" w:hAnsi="Arial" w:cs="Arial"/>
          <w:sz w:val="22"/>
          <w:szCs w:val="22"/>
        </w:rPr>
      </w:pPr>
      <w:r w:rsidRPr="00C90D02">
        <w:rPr>
          <w:rFonts w:ascii="Arial" w:hAnsi="Arial" w:cs="Arial"/>
          <w:b/>
          <w:sz w:val="22"/>
          <w:szCs w:val="22"/>
        </w:rPr>
        <w:t>uporabniki</w:t>
      </w:r>
      <w:r w:rsidR="00D43D26">
        <w:rPr>
          <w:rFonts w:ascii="Arial" w:hAnsi="Arial" w:cs="Arial"/>
          <w:sz w:val="22"/>
          <w:szCs w:val="22"/>
        </w:rPr>
        <w:t>: so izvajalci gospodarske javne službe, kot so prodajalci blaga na tržnici</w:t>
      </w:r>
      <w:r w:rsidR="00905A6D">
        <w:rPr>
          <w:rFonts w:ascii="Arial" w:hAnsi="Arial" w:cs="Arial"/>
          <w:sz w:val="22"/>
          <w:szCs w:val="22"/>
        </w:rPr>
        <w:t xml:space="preserve"> in drugi up</w:t>
      </w:r>
      <w:r w:rsidR="009B233F">
        <w:rPr>
          <w:rFonts w:ascii="Arial" w:hAnsi="Arial" w:cs="Arial"/>
          <w:sz w:val="22"/>
          <w:szCs w:val="22"/>
        </w:rPr>
        <w:t>orabniki storitev koncesionarja;</w:t>
      </w:r>
    </w:p>
    <w:p w:rsidR="0028190D" w:rsidRPr="004B3059" w:rsidRDefault="0028190D" w:rsidP="0028190D">
      <w:pPr>
        <w:numPr>
          <w:ilvl w:val="0"/>
          <w:numId w:val="3"/>
        </w:numPr>
        <w:jc w:val="both"/>
        <w:rPr>
          <w:rFonts w:ascii="Arial" w:hAnsi="Arial" w:cs="Arial"/>
          <w:sz w:val="22"/>
          <w:szCs w:val="22"/>
        </w:rPr>
      </w:pPr>
      <w:r w:rsidRPr="004B3059">
        <w:rPr>
          <w:rFonts w:ascii="Arial" w:hAnsi="Arial" w:cs="Arial"/>
          <w:b/>
          <w:sz w:val="22"/>
          <w:szCs w:val="22"/>
        </w:rPr>
        <w:t>infrastruktura</w:t>
      </w:r>
      <w:r w:rsidRPr="004B3059">
        <w:rPr>
          <w:rFonts w:ascii="Arial" w:hAnsi="Arial" w:cs="Arial"/>
          <w:sz w:val="22"/>
          <w:szCs w:val="22"/>
        </w:rPr>
        <w:t xml:space="preserve">: so vsi objekti in naprave koncesionarja, ki v skladu z zakonom in predpisi omogočajo izvajanje dejavnosti koncesionarja. </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12"/>
        </w:numPr>
        <w:jc w:val="both"/>
        <w:rPr>
          <w:rFonts w:ascii="Arial" w:hAnsi="Arial" w:cs="Arial"/>
          <w:b/>
          <w:sz w:val="22"/>
          <w:szCs w:val="22"/>
        </w:rPr>
      </w:pPr>
      <w:bookmarkStart w:id="2" w:name="_Toc180212475"/>
      <w:r w:rsidRPr="00C90D02">
        <w:rPr>
          <w:rFonts w:ascii="Arial" w:hAnsi="Arial" w:cs="Arial"/>
          <w:b/>
          <w:sz w:val="22"/>
          <w:szCs w:val="22"/>
        </w:rPr>
        <w:t>PREDMET POGODBE</w:t>
      </w:r>
      <w:bookmarkEnd w:id="2"/>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sz w:val="22"/>
          <w:szCs w:val="22"/>
        </w:rPr>
        <w:t>(</w:t>
      </w:r>
      <w:r w:rsidRPr="00C90D02">
        <w:rPr>
          <w:rFonts w:ascii="Arial" w:hAnsi="Arial" w:cs="Arial"/>
          <w:b/>
          <w:sz w:val="22"/>
          <w:szCs w:val="22"/>
        </w:rPr>
        <w:t>opredelitev dejavnosti</w:t>
      </w:r>
      <w:r>
        <w:rPr>
          <w:rFonts w:ascii="Arial" w:hAnsi="Arial" w:cs="Arial"/>
          <w:b/>
          <w:sz w:val="22"/>
          <w:szCs w:val="22"/>
        </w:rPr>
        <w:t xml:space="preserve"> – predmet koncesijske pogodbe</w:t>
      </w:r>
      <w:r w:rsidRPr="00C90D02">
        <w:rPr>
          <w:rFonts w:ascii="Arial" w:hAnsi="Arial" w:cs="Arial"/>
          <w:b/>
          <w:sz w:val="22"/>
          <w:szCs w:val="22"/>
        </w:rPr>
        <w:t>)</w:t>
      </w:r>
    </w:p>
    <w:p w:rsidR="0028190D" w:rsidRPr="00C90D02" w:rsidRDefault="0028190D" w:rsidP="0028190D">
      <w:pPr>
        <w:jc w:val="both"/>
        <w:rPr>
          <w:rFonts w:ascii="Arial" w:hAnsi="Arial" w:cs="Arial"/>
          <w:sz w:val="22"/>
          <w:szCs w:val="22"/>
        </w:rPr>
      </w:pPr>
    </w:p>
    <w:p w:rsidR="0028190D" w:rsidRDefault="0028190D" w:rsidP="0028190D">
      <w:pPr>
        <w:jc w:val="both"/>
        <w:rPr>
          <w:rFonts w:ascii="Arial" w:hAnsi="Arial" w:cs="Arial"/>
          <w:sz w:val="22"/>
          <w:szCs w:val="22"/>
        </w:rPr>
      </w:pPr>
      <w:r w:rsidRPr="00C90D02">
        <w:rPr>
          <w:rFonts w:ascii="Arial" w:hAnsi="Arial" w:cs="Arial"/>
          <w:sz w:val="22"/>
          <w:szCs w:val="22"/>
        </w:rPr>
        <w:t xml:space="preserve">Predmet koncesijske pogodbe je </w:t>
      </w:r>
      <w:r w:rsidR="00971671">
        <w:rPr>
          <w:rFonts w:ascii="Arial" w:hAnsi="Arial" w:cs="Arial"/>
          <w:sz w:val="22"/>
          <w:szCs w:val="22"/>
        </w:rPr>
        <w:t>izvajanje izbirne</w:t>
      </w:r>
      <w:r w:rsidRPr="00C90D02">
        <w:rPr>
          <w:rFonts w:ascii="Arial" w:hAnsi="Arial" w:cs="Arial"/>
          <w:sz w:val="22"/>
          <w:szCs w:val="22"/>
        </w:rPr>
        <w:t xml:space="preserve"> gospodarske javne službe </w:t>
      </w:r>
      <w:r w:rsidR="002A0183">
        <w:rPr>
          <w:rFonts w:ascii="Arial" w:hAnsi="Arial" w:cs="Arial"/>
          <w:sz w:val="22"/>
          <w:szCs w:val="22"/>
        </w:rPr>
        <w:t>upravljanja in vzdrževanja Tržnice Jesenice</w:t>
      </w:r>
      <w:r w:rsidRPr="00C90D02">
        <w:rPr>
          <w:rFonts w:ascii="Arial" w:hAnsi="Arial" w:cs="Arial"/>
          <w:sz w:val="22"/>
          <w:szCs w:val="22"/>
        </w:rPr>
        <w:t>. Koncesionar mora opravljati dejavnost v skladu z odlokom, ki ureja način izvajanja gospodarske javne službe v občini Jesenice, zakonskimi in podzakonskimi predpisi, ki urejajo to področje, to pogodbo in zahtevami koncedenta.</w:t>
      </w:r>
    </w:p>
    <w:p w:rsidR="00971671" w:rsidRDefault="00971671" w:rsidP="0028190D">
      <w:pPr>
        <w:jc w:val="both"/>
        <w:rPr>
          <w:rFonts w:ascii="Arial" w:hAnsi="Arial" w:cs="Arial"/>
          <w:sz w:val="22"/>
          <w:szCs w:val="22"/>
        </w:rPr>
      </w:pPr>
    </w:p>
    <w:p w:rsidR="00971671" w:rsidRDefault="00971671" w:rsidP="001E1A4B">
      <w:pPr>
        <w:jc w:val="both"/>
        <w:rPr>
          <w:rFonts w:ascii="Arial" w:hAnsi="Arial" w:cs="Arial"/>
          <w:color w:val="000000"/>
          <w:sz w:val="22"/>
          <w:szCs w:val="22"/>
        </w:rPr>
      </w:pPr>
      <w:r>
        <w:rPr>
          <w:rFonts w:ascii="Arial" w:hAnsi="Arial" w:cs="Arial"/>
          <w:sz w:val="22"/>
          <w:szCs w:val="22"/>
        </w:rPr>
        <w:t>Gospodarska javna služba se bo izvajala na Tržnic</w:t>
      </w:r>
      <w:r w:rsidR="00B015A9">
        <w:rPr>
          <w:rFonts w:ascii="Arial" w:hAnsi="Arial" w:cs="Arial"/>
          <w:sz w:val="22"/>
          <w:szCs w:val="22"/>
        </w:rPr>
        <w:t>i</w:t>
      </w:r>
      <w:r>
        <w:rPr>
          <w:rFonts w:ascii="Arial" w:hAnsi="Arial" w:cs="Arial"/>
          <w:sz w:val="22"/>
          <w:szCs w:val="22"/>
        </w:rPr>
        <w:t xml:space="preserve"> Jesenice na Stari Savi ter njej </w:t>
      </w:r>
      <w:r w:rsidRPr="001E1A4B">
        <w:rPr>
          <w:rFonts w:ascii="Arial" w:hAnsi="Arial" w:cs="Arial"/>
          <w:sz w:val="22"/>
          <w:szCs w:val="22"/>
        </w:rPr>
        <w:t xml:space="preserve">pripadajočem zemljišču. Stavba stoji na zemljiščih s </w:t>
      </w:r>
      <w:r w:rsidR="001E1A4B" w:rsidRPr="001E1A4B">
        <w:rPr>
          <w:rFonts w:ascii="Arial" w:hAnsi="Arial" w:cs="Arial"/>
          <w:sz w:val="22"/>
          <w:szCs w:val="22"/>
        </w:rPr>
        <w:t xml:space="preserve">parc. št. 902/53, parc. št. 902/54, parc. št. </w:t>
      </w:r>
      <w:r w:rsidR="001E1A4B" w:rsidRPr="001E1A4B">
        <w:rPr>
          <w:rFonts w:ascii="Arial" w:hAnsi="Arial" w:cs="Arial"/>
          <w:color w:val="000000"/>
          <w:sz w:val="22"/>
          <w:szCs w:val="22"/>
        </w:rPr>
        <w:t>902/92, parc. št. 902/93, parc. št. 902/94, parc. št. 902/114 in parc. št. 902/115, vse k.o. 2175 - Jesenice.</w:t>
      </w:r>
    </w:p>
    <w:p w:rsidR="00E82FF9" w:rsidRPr="001E1A4B" w:rsidRDefault="00E82FF9" w:rsidP="001E1A4B">
      <w:pPr>
        <w:jc w:val="both"/>
        <w:rPr>
          <w:rFonts w:ascii="Arial" w:hAnsi="Arial" w:cs="Arial"/>
          <w:sz w:val="22"/>
          <w:szCs w:val="22"/>
        </w:rPr>
      </w:pPr>
    </w:p>
    <w:p w:rsidR="00B015A9" w:rsidRPr="00B015A9" w:rsidRDefault="00B015A9" w:rsidP="00B015A9">
      <w:pPr>
        <w:jc w:val="both"/>
        <w:rPr>
          <w:rFonts w:ascii="Arial" w:hAnsi="Arial" w:cs="Arial"/>
          <w:sz w:val="22"/>
          <w:szCs w:val="22"/>
        </w:rPr>
      </w:pPr>
      <w:r w:rsidRPr="00B015A9">
        <w:rPr>
          <w:rFonts w:ascii="Arial" w:hAnsi="Arial" w:cs="Arial"/>
          <w:sz w:val="22"/>
          <w:szCs w:val="22"/>
        </w:rPr>
        <w:t>Čez steno celotnega objekta je na zahodnem delu parc. št. 902/92 k.o. 2175 - Jesenice postavljena tudi plezalna stena s pripadajočimi prostori (pisarna in garderoba), ki pa ni predmet koncesije.</w:t>
      </w:r>
    </w:p>
    <w:p w:rsidR="00B015A9" w:rsidRPr="00827C7E" w:rsidRDefault="00B015A9" w:rsidP="0028190D">
      <w:pPr>
        <w:jc w:val="both"/>
        <w:rPr>
          <w:rFonts w:ascii="Arial" w:hAnsi="Arial" w:cs="Arial"/>
          <w:sz w:val="22"/>
          <w:szCs w:val="22"/>
        </w:rPr>
      </w:pPr>
    </w:p>
    <w:p w:rsidR="0028190D" w:rsidRDefault="0028190D" w:rsidP="0028190D">
      <w:pPr>
        <w:jc w:val="both"/>
        <w:rPr>
          <w:rFonts w:ascii="Arial" w:hAnsi="Arial" w:cs="Arial"/>
          <w:sz w:val="22"/>
          <w:szCs w:val="22"/>
        </w:rPr>
      </w:pPr>
      <w:r w:rsidRPr="00C90D02">
        <w:rPr>
          <w:rFonts w:ascii="Arial" w:hAnsi="Arial" w:cs="Arial"/>
          <w:sz w:val="22"/>
          <w:szCs w:val="22"/>
        </w:rPr>
        <w:t xml:space="preserve">Koncesionar mora pri izvajanju dejavnosti </w:t>
      </w:r>
      <w:r w:rsidR="002A0183">
        <w:rPr>
          <w:rFonts w:ascii="Arial" w:hAnsi="Arial" w:cs="Arial"/>
          <w:sz w:val="22"/>
          <w:szCs w:val="22"/>
        </w:rPr>
        <w:t xml:space="preserve">v </w:t>
      </w:r>
      <w:r w:rsidRPr="00C90D02">
        <w:rPr>
          <w:rFonts w:ascii="Arial" w:hAnsi="Arial" w:cs="Arial"/>
          <w:sz w:val="22"/>
          <w:szCs w:val="22"/>
        </w:rPr>
        <w:t>največji možni meri zagotavljati varnost in zanesljivost delovanja dejavnosti ter varstvo okolja.</w:t>
      </w:r>
    </w:p>
    <w:p w:rsidR="005E4B96" w:rsidRDefault="005E4B96" w:rsidP="0028190D">
      <w:pPr>
        <w:jc w:val="both"/>
        <w:rPr>
          <w:rFonts w:ascii="Arial" w:hAnsi="Arial" w:cs="Arial"/>
          <w:sz w:val="22"/>
          <w:szCs w:val="22"/>
        </w:rPr>
      </w:pPr>
    </w:p>
    <w:p w:rsidR="0028190D"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EA210B" w:rsidRDefault="00EA210B" w:rsidP="00EA210B">
      <w:pPr>
        <w:ind w:left="360"/>
        <w:jc w:val="center"/>
        <w:rPr>
          <w:rFonts w:ascii="Arial" w:hAnsi="Arial" w:cs="Arial"/>
          <w:b/>
          <w:sz w:val="22"/>
          <w:szCs w:val="22"/>
        </w:rPr>
      </w:pPr>
      <w:r w:rsidRPr="00C90D02">
        <w:rPr>
          <w:rFonts w:ascii="Arial" w:hAnsi="Arial" w:cs="Arial"/>
          <w:b/>
          <w:sz w:val="22"/>
          <w:szCs w:val="22"/>
        </w:rPr>
        <w:t>(</w:t>
      </w:r>
      <w:r>
        <w:rPr>
          <w:rFonts w:ascii="Arial" w:hAnsi="Arial" w:cs="Arial"/>
          <w:b/>
          <w:sz w:val="22"/>
          <w:szCs w:val="22"/>
        </w:rPr>
        <w:t>raba infrast</w:t>
      </w:r>
      <w:r w:rsidR="002D10A7">
        <w:rPr>
          <w:rFonts w:ascii="Arial" w:hAnsi="Arial" w:cs="Arial"/>
          <w:b/>
          <w:sz w:val="22"/>
          <w:szCs w:val="22"/>
        </w:rPr>
        <w:t>r</w:t>
      </w:r>
      <w:r>
        <w:rPr>
          <w:rFonts w:ascii="Arial" w:hAnsi="Arial" w:cs="Arial"/>
          <w:b/>
          <w:sz w:val="22"/>
          <w:szCs w:val="22"/>
        </w:rPr>
        <w:t>ukture</w:t>
      </w:r>
      <w:r w:rsidRPr="00C90D02">
        <w:rPr>
          <w:rFonts w:ascii="Arial" w:hAnsi="Arial" w:cs="Arial"/>
          <w:b/>
          <w:sz w:val="22"/>
          <w:szCs w:val="22"/>
        </w:rPr>
        <w:t>)</w:t>
      </w:r>
    </w:p>
    <w:p w:rsidR="002D10A7" w:rsidRPr="00C90D02" w:rsidRDefault="002D10A7" w:rsidP="00EA210B">
      <w:pPr>
        <w:ind w:left="360"/>
        <w:jc w:val="center"/>
        <w:rPr>
          <w:rFonts w:ascii="Arial" w:hAnsi="Arial" w:cs="Arial"/>
          <w:b/>
          <w:sz w:val="22"/>
          <w:szCs w:val="22"/>
        </w:rPr>
      </w:pPr>
    </w:p>
    <w:p w:rsidR="0017766B" w:rsidRDefault="00EA210B" w:rsidP="00EA210B">
      <w:pPr>
        <w:jc w:val="both"/>
        <w:rPr>
          <w:rFonts w:ascii="Arial" w:hAnsi="Arial" w:cs="Arial"/>
          <w:sz w:val="22"/>
          <w:szCs w:val="22"/>
        </w:rPr>
      </w:pPr>
      <w:r>
        <w:rPr>
          <w:rFonts w:ascii="Arial" w:hAnsi="Arial" w:cs="Arial"/>
          <w:sz w:val="22"/>
          <w:szCs w:val="22"/>
        </w:rPr>
        <w:t xml:space="preserve">Občina Jesenice bo objekte in naprave infrastrukture </w:t>
      </w:r>
      <w:r w:rsidR="00DA568E">
        <w:rPr>
          <w:rFonts w:ascii="Arial" w:hAnsi="Arial" w:cs="Arial"/>
          <w:sz w:val="22"/>
          <w:szCs w:val="22"/>
        </w:rPr>
        <w:t xml:space="preserve">za opravljanje gospodarske javne službe upravljanja in vzdrževanja Tržnice Jesenice </w:t>
      </w:r>
      <w:r>
        <w:rPr>
          <w:rFonts w:ascii="Arial" w:hAnsi="Arial" w:cs="Arial"/>
          <w:sz w:val="22"/>
          <w:szCs w:val="22"/>
        </w:rPr>
        <w:t>prepustila koncesionarju v rabo.</w:t>
      </w:r>
      <w:r w:rsidR="00DA568E">
        <w:rPr>
          <w:rFonts w:ascii="Arial" w:hAnsi="Arial" w:cs="Arial"/>
          <w:sz w:val="22"/>
          <w:szCs w:val="22"/>
        </w:rPr>
        <w:t xml:space="preserve"> Celoten seznam objektov in naprav ter način njihove rabe bo opredeljen v primopredajnem zapisniku</w:t>
      </w:r>
      <w:r w:rsidR="00864361">
        <w:rPr>
          <w:rFonts w:ascii="Arial" w:hAnsi="Arial" w:cs="Arial"/>
          <w:sz w:val="22"/>
          <w:szCs w:val="22"/>
        </w:rPr>
        <w:t>, ki ga bosta koncedent in koncesionar izdelala ob predaji objektov in naprav.</w:t>
      </w:r>
    </w:p>
    <w:p w:rsidR="00BD2D9A" w:rsidRDefault="00BD2D9A" w:rsidP="00EA210B">
      <w:pPr>
        <w:jc w:val="both"/>
        <w:rPr>
          <w:rFonts w:ascii="Arial" w:hAnsi="Arial" w:cs="Arial"/>
          <w:sz w:val="22"/>
          <w:szCs w:val="22"/>
        </w:rPr>
      </w:pPr>
    </w:p>
    <w:p w:rsidR="00BD2D9A" w:rsidRPr="00BD2D9A" w:rsidRDefault="00BD2D9A" w:rsidP="00BD2D9A">
      <w:pPr>
        <w:jc w:val="both"/>
        <w:rPr>
          <w:rFonts w:ascii="Arial" w:hAnsi="Arial" w:cs="Arial"/>
          <w:sz w:val="22"/>
          <w:szCs w:val="22"/>
        </w:rPr>
      </w:pPr>
      <w:r w:rsidRPr="00BD2D9A">
        <w:rPr>
          <w:rFonts w:ascii="Arial" w:hAnsi="Arial" w:cs="Arial"/>
          <w:sz w:val="22"/>
          <w:szCs w:val="22"/>
        </w:rPr>
        <w:t xml:space="preserve">Z objekti in napravami infrastrukture za opravljanje gospodarske javne službe je koncesionar dolžan ravnati v skladu z 12. členom te pogodbe. </w:t>
      </w:r>
    </w:p>
    <w:p w:rsidR="00BD2D9A" w:rsidRDefault="00BD2D9A" w:rsidP="00EA210B">
      <w:pPr>
        <w:jc w:val="both"/>
        <w:rPr>
          <w:rFonts w:ascii="Arial" w:hAnsi="Arial" w:cs="Arial"/>
          <w:sz w:val="22"/>
          <w:szCs w:val="22"/>
        </w:rPr>
      </w:pPr>
    </w:p>
    <w:p w:rsidR="0017766B" w:rsidRPr="00C90D02" w:rsidRDefault="0017766B" w:rsidP="0028190D">
      <w:pPr>
        <w:numPr>
          <w:ilvl w:val="0"/>
          <w:numId w:val="2"/>
        </w:numPr>
        <w:jc w:val="center"/>
        <w:rPr>
          <w:rFonts w:ascii="Arial" w:hAnsi="Arial" w:cs="Arial"/>
          <w:sz w:val="22"/>
          <w:szCs w:val="22"/>
        </w:rPr>
      </w:pPr>
      <w:r>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(pristojni organ za izvajanje koncesije)</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Organ občine, pristojen za izdajanje odločb in drugih aktov v zvezi s koncesijo</w:t>
      </w:r>
      <w:r w:rsidR="002A0183">
        <w:rPr>
          <w:rFonts w:ascii="Arial" w:hAnsi="Arial" w:cs="Arial"/>
          <w:sz w:val="22"/>
          <w:szCs w:val="22"/>
        </w:rPr>
        <w:t>,</w:t>
      </w:r>
      <w:r w:rsidRPr="00C90D02">
        <w:rPr>
          <w:rFonts w:ascii="Arial" w:hAnsi="Arial" w:cs="Arial"/>
          <w:sz w:val="22"/>
          <w:szCs w:val="22"/>
        </w:rPr>
        <w:t xml:space="preserve"> je občinska uprava Občine Jesenice.</w:t>
      </w: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12"/>
        </w:numPr>
        <w:jc w:val="both"/>
        <w:rPr>
          <w:rFonts w:ascii="Arial" w:hAnsi="Arial" w:cs="Arial"/>
          <w:b/>
          <w:sz w:val="22"/>
          <w:szCs w:val="22"/>
        </w:rPr>
      </w:pPr>
      <w:bookmarkStart w:id="3" w:name="_Toc180212476"/>
      <w:r w:rsidRPr="00C90D02">
        <w:rPr>
          <w:rFonts w:ascii="Arial" w:hAnsi="Arial" w:cs="Arial"/>
          <w:b/>
          <w:sz w:val="22"/>
          <w:szCs w:val="22"/>
        </w:rPr>
        <w:t>KONCESIONARJEV PRAVNI MONOPOL</w:t>
      </w:r>
      <w:bookmarkEnd w:id="3"/>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(izključnost pravice opravljati dejavnosti)</w:t>
      </w:r>
    </w:p>
    <w:p w:rsidR="0028190D" w:rsidRPr="00C90D02" w:rsidRDefault="0028190D" w:rsidP="0028190D">
      <w:pPr>
        <w:jc w:val="both"/>
        <w:rPr>
          <w:rFonts w:ascii="Arial" w:hAnsi="Arial" w:cs="Arial"/>
          <w:sz w:val="22"/>
          <w:szCs w:val="22"/>
        </w:rPr>
      </w:pPr>
    </w:p>
    <w:p w:rsidR="0028190D" w:rsidRPr="00827C7E" w:rsidRDefault="0028190D" w:rsidP="0028190D">
      <w:pPr>
        <w:jc w:val="both"/>
        <w:rPr>
          <w:rFonts w:ascii="Arial" w:hAnsi="Arial" w:cs="Arial"/>
          <w:sz w:val="22"/>
          <w:szCs w:val="22"/>
        </w:rPr>
      </w:pPr>
      <w:r w:rsidRPr="00827C7E">
        <w:rPr>
          <w:rFonts w:ascii="Arial" w:hAnsi="Arial" w:cs="Arial"/>
          <w:sz w:val="22"/>
          <w:szCs w:val="22"/>
        </w:rPr>
        <w:t xml:space="preserve">Koncesionar ima na podlagi te pogodbe na območju </w:t>
      </w:r>
      <w:r w:rsidR="00827C7E" w:rsidRPr="00827C7E">
        <w:rPr>
          <w:rFonts w:ascii="Arial" w:hAnsi="Arial" w:cs="Arial"/>
          <w:sz w:val="22"/>
          <w:szCs w:val="22"/>
        </w:rPr>
        <w:t>Tržnice Jesenice</w:t>
      </w:r>
      <w:r w:rsidRPr="00827C7E">
        <w:rPr>
          <w:rFonts w:ascii="Arial" w:hAnsi="Arial" w:cs="Arial"/>
          <w:sz w:val="22"/>
          <w:szCs w:val="22"/>
        </w:rPr>
        <w:t>:</w:t>
      </w:r>
    </w:p>
    <w:p w:rsidR="0028190D" w:rsidRPr="00827C7E" w:rsidRDefault="0028190D" w:rsidP="0028190D">
      <w:pPr>
        <w:numPr>
          <w:ilvl w:val="0"/>
          <w:numId w:val="4"/>
        </w:numPr>
        <w:jc w:val="both"/>
        <w:rPr>
          <w:rFonts w:ascii="Arial" w:hAnsi="Arial" w:cs="Arial"/>
          <w:sz w:val="22"/>
          <w:szCs w:val="22"/>
        </w:rPr>
      </w:pPr>
      <w:r w:rsidRPr="00827C7E">
        <w:rPr>
          <w:rFonts w:ascii="Arial" w:hAnsi="Arial" w:cs="Arial"/>
          <w:sz w:val="22"/>
          <w:szCs w:val="22"/>
        </w:rPr>
        <w:t>izključno oziroma posebno pravico opravljati dejavnosti iz tretjega člena te pogodbe,</w:t>
      </w:r>
    </w:p>
    <w:p w:rsidR="0028190D" w:rsidRPr="00827C7E" w:rsidRDefault="0028190D" w:rsidP="0028190D">
      <w:pPr>
        <w:numPr>
          <w:ilvl w:val="0"/>
          <w:numId w:val="4"/>
        </w:numPr>
        <w:jc w:val="both"/>
        <w:rPr>
          <w:rFonts w:ascii="Arial" w:hAnsi="Arial" w:cs="Arial"/>
          <w:sz w:val="22"/>
          <w:szCs w:val="22"/>
        </w:rPr>
      </w:pPr>
      <w:r w:rsidRPr="00827C7E">
        <w:rPr>
          <w:rFonts w:ascii="Arial" w:hAnsi="Arial" w:cs="Arial"/>
          <w:sz w:val="22"/>
          <w:szCs w:val="22"/>
        </w:rPr>
        <w:t xml:space="preserve">izključno oziroma posebno pravico </w:t>
      </w:r>
      <w:r w:rsidR="00BE3B8D">
        <w:rPr>
          <w:rFonts w:ascii="Arial" w:hAnsi="Arial" w:cs="Arial"/>
          <w:sz w:val="22"/>
          <w:szCs w:val="22"/>
        </w:rPr>
        <w:t xml:space="preserve">tekočega </w:t>
      </w:r>
      <w:r w:rsidRPr="00827C7E">
        <w:rPr>
          <w:rFonts w:ascii="Arial" w:hAnsi="Arial" w:cs="Arial"/>
          <w:sz w:val="22"/>
          <w:szCs w:val="22"/>
        </w:rPr>
        <w:t>vzdrževanja objektov in naprav, ki so potrebne za izvajanje koncesije,</w:t>
      </w:r>
    </w:p>
    <w:p w:rsidR="0028190D" w:rsidRPr="00827C7E" w:rsidRDefault="0028190D" w:rsidP="0028190D">
      <w:pPr>
        <w:numPr>
          <w:ilvl w:val="0"/>
          <w:numId w:val="4"/>
        </w:numPr>
        <w:jc w:val="both"/>
        <w:rPr>
          <w:rFonts w:ascii="Arial" w:hAnsi="Arial" w:cs="Arial"/>
          <w:sz w:val="22"/>
          <w:szCs w:val="22"/>
        </w:rPr>
      </w:pPr>
      <w:r w:rsidRPr="00827C7E">
        <w:rPr>
          <w:rFonts w:ascii="Arial" w:hAnsi="Arial" w:cs="Arial"/>
          <w:sz w:val="22"/>
          <w:szCs w:val="22"/>
        </w:rPr>
        <w:lastRenderedPageBreak/>
        <w:t xml:space="preserve">dolžnost zagotavljati uporabnikom kontinuirano in kvalitetno opravljanje gospodarske javne službe, v skladu s predpisi </w:t>
      </w:r>
      <w:r w:rsidR="00BE3B8D">
        <w:rPr>
          <w:rFonts w:ascii="Arial" w:hAnsi="Arial" w:cs="Arial"/>
          <w:sz w:val="22"/>
          <w:szCs w:val="22"/>
        </w:rPr>
        <w:t xml:space="preserve">in </w:t>
      </w:r>
      <w:r w:rsidRPr="00827C7E">
        <w:rPr>
          <w:rFonts w:ascii="Arial" w:hAnsi="Arial" w:cs="Arial"/>
          <w:sz w:val="22"/>
          <w:szCs w:val="22"/>
        </w:rPr>
        <w:t xml:space="preserve">v javnem interesu. </w:t>
      </w:r>
    </w:p>
    <w:p w:rsidR="0028190D" w:rsidRPr="00827C7E" w:rsidRDefault="0028190D" w:rsidP="0028190D">
      <w:pPr>
        <w:jc w:val="both"/>
        <w:rPr>
          <w:rFonts w:ascii="Arial" w:hAnsi="Arial" w:cs="Arial"/>
          <w:sz w:val="22"/>
          <w:szCs w:val="22"/>
        </w:rPr>
      </w:pPr>
    </w:p>
    <w:p w:rsidR="0028190D" w:rsidRPr="00827C7E" w:rsidRDefault="0028190D" w:rsidP="0028190D">
      <w:pPr>
        <w:jc w:val="both"/>
        <w:rPr>
          <w:rFonts w:ascii="Arial" w:hAnsi="Arial" w:cs="Arial"/>
          <w:sz w:val="22"/>
          <w:szCs w:val="22"/>
        </w:rPr>
      </w:pPr>
      <w:r w:rsidRPr="00827C7E">
        <w:rPr>
          <w:rFonts w:ascii="Arial" w:hAnsi="Arial" w:cs="Arial"/>
          <w:sz w:val="22"/>
          <w:szCs w:val="22"/>
        </w:rPr>
        <w:t xml:space="preserve">Koncesionar, ki je na podlagi pooblastila koncedenta edini in izključni izvajalec dejavnosti na območju </w:t>
      </w:r>
      <w:r w:rsidR="00827C7E" w:rsidRPr="00827C7E">
        <w:rPr>
          <w:rFonts w:ascii="Arial" w:hAnsi="Arial" w:cs="Arial"/>
          <w:sz w:val="22"/>
          <w:szCs w:val="22"/>
        </w:rPr>
        <w:t>Tržnice Jesenice</w:t>
      </w:r>
      <w:r w:rsidRPr="00827C7E">
        <w:rPr>
          <w:rFonts w:ascii="Arial" w:hAnsi="Arial" w:cs="Arial"/>
          <w:sz w:val="22"/>
          <w:szCs w:val="22"/>
        </w:rPr>
        <w:t>, mora dejavnosti opravljati v svojem imenu in za svoj račun.</w:t>
      </w:r>
    </w:p>
    <w:p w:rsidR="0028190D" w:rsidRPr="00827C7E" w:rsidRDefault="0028190D" w:rsidP="0028190D">
      <w:pPr>
        <w:jc w:val="both"/>
        <w:rPr>
          <w:rFonts w:ascii="Arial" w:hAnsi="Arial" w:cs="Arial"/>
          <w:sz w:val="22"/>
          <w:szCs w:val="22"/>
        </w:rPr>
      </w:pPr>
    </w:p>
    <w:p w:rsidR="0028190D" w:rsidRPr="00827C7E" w:rsidRDefault="0028190D" w:rsidP="0028190D">
      <w:pPr>
        <w:jc w:val="both"/>
        <w:rPr>
          <w:rFonts w:ascii="Arial" w:hAnsi="Arial" w:cs="Arial"/>
          <w:sz w:val="22"/>
          <w:szCs w:val="22"/>
        </w:rPr>
      </w:pPr>
      <w:r w:rsidRPr="00827C7E">
        <w:rPr>
          <w:rFonts w:ascii="Arial" w:hAnsi="Arial" w:cs="Arial"/>
          <w:sz w:val="22"/>
          <w:szCs w:val="22"/>
        </w:rPr>
        <w:t>Koncesionar lahko izvajanje gospodarske javne službe izvaja tudi za območja izven Občine Jesenice, o čemer je dolžan predhodno obvestiti koncedenta.</w:t>
      </w:r>
    </w:p>
    <w:p w:rsidR="0028190D" w:rsidRPr="00827C7E" w:rsidRDefault="0028190D" w:rsidP="0028190D">
      <w:pPr>
        <w:jc w:val="both"/>
        <w:rPr>
          <w:rFonts w:ascii="Arial" w:hAnsi="Arial" w:cs="Arial"/>
          <w:sz w:val="22"/>
          <w:szCs w:val="22"/>
        </w:rPr>
      </w:pPr>
    </w:p>
    <w:p w:rsidR="0028190D" w:rsidRPr="00827C7E" w:rsidRDefault="0028190D" w:rsidP="0028190D">
      <w:pPr>
        <w:jc w:val="both"/>
        <w:rPr>
          <w:rFonts w:ascii="Arial" w:hAnsi="Arial" w:cs="Arial"/>
          <w:sz w:val="22"/>
          <w:szCs w:val="22"/>
        </w:rPr>
      </w:pPr>
      <w:r w:rsidRPr="00827C7E">
        <w:rPr>
          <w:rFonts w:ascii="Arial" w:hAnsi="Arial" w:cs="Arial"/>
          <w:sz w:val="22"/>
          <w:szCs w:val="22"/>
        </w:rPr>
        <w:t xml:space="preserve">V izjemnih primerih lahko koncesionar, ob predhodnem soglasju koncedenta, sklene z drugim usposobljenim izvajalcem pogodbo o začasni pomoči, v okviru katere lahko druga oseba opravlja posamezne storitve dejavnosti na območju </w:t>
      </w:r>
      <w:r w:rsidR="00827C7E">
        <w:rPr>
          <w:rFonts w:ascii="Arial" w:hAnsi="Arial" w:cs="Arial"/>
          <w:sz w:val="22"/>
          <w:szCs w:val="22"/>
        </w:rPr>
        <w:t>tržnice</w:t>
      </w:r>
      <w:r w:rsidRPr="00827C7E">
        <w:rPr>
          <w:rFonts w:ascii="Arial" w:hAnsi="Arial" w:cs="Arial"/>
          <w:sz w:val="22"/>
          <w:szCs w:val="22"/>
        </w:rPr>
        <w:t>.</w:t>
      </w:r>
    </w:p>
    <w:p w:rsidR="0028190D" w:rsidRPr="00827C7E" w:rsidRDefault="0028190D" w:rsidP="0028190D">
      <w:pPr>
        <w:jc w:val="both"/>
        <w:rPr>
          <w:rFonts w:ascii="Arial" w:hAnsi="Arial" w:cs="Arial"/>
          <w:sz w:val="22"/>
          <w:szCs w:val="22"/>
        </w:rPr>
      </w:pPr>
    </w:p>
    <w:p w:rsidR="0028190D" w:rsidRPr="00827C7E" w:rsidRDefault="0028190D" w:rsidP="0028190D">
      <w:pPr>
        <w:jc w:val="both"/>
        <w:rPr>
          <w:rFonts w:ascii="Arial" w:hAnsi="Arial" w:cs="Arial"/>
          <w:sz w:val="22"/>
          <w:szCs w:val="22"/>
        </w:rPr>
      </w:pPr>
      <w:r w:rsidRPr="00827C7E">
        <w:rPr>
          <w:rFonts w:ascii="Arial" w:hAnsi="Arial" w:cs="Arial"/>
          <w:sz w:val="22"/>
          <w:szCs w:val="22"/>
        </w:rPr>
        <w:t>Koncedent se zavezuje, da v času trajanja koncesijskega razmerja po tej pogodbi ne bo podelil koncesije za opravljanje dejavnosti, ki je predmet te koncesije, drugi osebi ali na kakršenkoli drug način podelil pravico opravljati to dejavnost na območju koncesije. Določba prejšnjega stavka se ne uporablja za prenos koncesije v skladu z zakonom, koncesijskim aktom in to pogodbo.</w:t>
      </w:r>
    </w:p>
    <w:p w:rsidR="0028190D" w:rsidRPr="00827C7E"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827C7E">
        <w:rPr>
          <w:rFonts w:ascii="Arial" w:hAnsi="Arial" w:cs="Arial"/>
          <w:sz w:val="22"/>
          <w:szCs w:val="22"/>
        </w:rPr>
        <w:t>Kršitev določb tega člena je bistvena kršitev pogodbe.</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12"/>
        </w:numPr>
        <w:jc w:val="both"/>
        <w:rPr>
          <w:rFonts w:ascii="Arial" w:hAnsi="Arial" w:cs="Arial"/>
          <w:b/>
          <w:sz w:val="22"/>
          <w:szCs w:val="22"/>
        </w:rPr>
      </w:pPr>
      <w:bookmarkStart w:id="4" w:name="_Toc180212477"/>
      <w:r w:rsidRPr="00C90D02">
        <w:rPr>
          <w:rFonts w:ascii="Arial" w:hAnsi="Arial" w:cs="Arial"/>
          <w:b/>
          <w:sz w:val="22"/>
          <w:szCs w:val="22"/>
        </w:rPr>
        <w:t>ČAS TRAJANJA KONCESIJE</w:t>
      </w:r>
      <w:bookmarkEnd w:id="4"/>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(trajanje koncesije)</w:t>
      </w:r>
    </w:p>
    <w:p w:rsidR="0028190D" w:rsidRPr="00C90D02" w:rsidRDefault="0028190D" w:rsidP="0028190D">
      <w:pPr>
        <w:jc w:val="both"/>
        <w:rPr>
          <w:rFonts w:ascii="Arial" w:hAnsi="Arial" w:cs="Arial"/>
          <w:sz w:val="22"/>
          <w:szCs w:val="22"/>
        </w:rPr>
      </w:pPr>
    </w:p>
    <w:p w:rsidR="0028190D" w:rsidRPr="00214A9D" w:rsidRDefault="0028190D" w:rsidP="00A701A5">
      <w:pPr>
        <w:autoSpaceDE w:val="0"/>
        <w:autoSpaceDN w:val="0"/>
        <w:adjustRightInd w:val="0"/>
        <w:jc w:val="both"/>
        <w:rPr>
          <w:rFonts w:ascii="Arial" w:hAnsi="Arial" w:cs="Arial"/>
          <w:sz w:val="22"/>
          <w:szCs w:val="22"/>
        </w:rPr>
      </w:pPr>
      <w:r w:rsidRPr="00214A9D">
        <w:rPr>
          <w:rFonts w:ascii="Arial" w:hAnsi="Arial" w:cs="Arial"/>
          <w:sz w:val="22"/>
          <w:szCs w:val="22"/>
        </w:rPr>
        <w:t>Koncesija se podeljuje za dobo</w:t>
      </w:r>
      <w:r w:rsidR="00191182" w:rsidRPr="00214A9D">
        <w:rPr>
          <w:rFonts w:ascii="Arial" w:hAnsi="Arial" w:cs="Arial"/>
          <w:sz w:val="22"/>
          <w:szCs w:val="22"/>
        </w:rPr>
        <w:t xml:space="preserve"> 5 </w:t>
      </w:r>
      <w:r w:rsidRPr="00214A9D">
        <w:rPr>
          <w:rFonts w:ascii="Arial" w:hAnsi="Arial" w:cs="Arial"/>
          <w:sz w:val="22"/>
          <w:szCs w:val="22"/>
        </w:rPr>
        <w:t xml:space="preserve">let in začne teči </w:t>
      </w:r>
      <w:r w:rsidR="00191182" w:rsidRPr="00214A9D">
        <w:rPr>
          <w:rFonts w:ascii="Arial" w:hAnsi="Arial" w:cs="Arial"/>
          <w:sz w:val="22"/>
          <w:szCs w:val="22"/>
        </w:rPr>
        <w:t>z dnem podpisa koncesijske pogodbe.</w:t>
      </w:r>
      <w:r w:rsidRPr="00214A9D">
        <w:rPr>
          <w:rFonts w:ascii="Arial" w:hAnsi="Arial" w:cs="Arial"/>
          <w:sz w:val="22"/>
          <w:szCs w:val="22"/>
        </w:rPr>
        <w:t xml:space="preserve"> </w:t>
      </w:r>
    </w:p>
    <w:p w:rsidR="00D43D26" w:rsidRPr="00C90D02" w:rsidRDefault="00D43D26" w:rsidP="0028190D">
      <w:pPr>
        <w:autoSpaceDE w:val="0"/>
        <w:autoSpaceDN w:val="0"/>
        <w:adjustRightInd w:val="0"/>
        <w:jc w:val="both"/>
        <w:rPr>
          <w:rFonts w:ascii="Arial" w:hAnsi="Arial" w:cs="Arial"/>
          <w:sz w:val="22"/>
          <w:szCs w:val="22"/>
        </w:rPr>
      </w:pPr>
    </w:p>
    <w:p w:rsidR="0028190D" w:rsidRPr="00C90D02" w:rsidRDefault="0028190D" w:rsidP="0028190D">
      <w:pPr>
        <w:autoSpaceDE w:val="0"/>
        <w:autoSpaceDN w:val="0"/>
        <w:adjustRightInd w:val="0"/>
        <w:jc w:val="both"/>
        <w:rPr>
          <w:rFonts w:ascii="Arial" w:hAnsi="Arial" w:cs="Arial"/>
          <w:sz w:val="22"/>
          <w:szCs w:val="22"/>
        </w:rPr>
      </w:pPr>
      <w:r w:rsidRPr="00C90D02">
        <w:rPr>
          <w:rFonts w:ascii="Arial" w:hAnsi="Arial" w:cs="Arial"/>
          <w:sz w:val="22"/>
          <w:szCs w:val="22"/>
        </w:rPr>
        <w:t>V kolikor koncesionar ne</w:t>
      </w:r>
      <w:r w:rsidR="00D43D26">
        <w:rPr>
          <w:rFonts w:ascii="Arial" w:hAnsi="Arial" w:cs="Arial"/>
          <w:sz w:val="22"/>
          <w:szCs w:val="22"/>
        </w:rPr>
        <w:t xml:space="preserve"> začne z</w:t>
      </w:r>
      <w:r w:rsidRPr="00C90D02">
        <w:rPr>
          <w:rFonts w:ascii="Arial" w:hAnsi="Arial" w:cs="Arial"/>
          <w:sz w:val="22"/>
          <w:szCs w:val="22"/>
        </w:rPr>
        <w:t xml:space="preserve"> izvajanj</w:t>
      </w:r>
      <w:r w:rsidR="00D43D26">
        <w:rPr>
          <w:rFonts w:ascii="Arial" w:hAnsi="Arial" w:cs="Arial"/>
          <w:sz w:val="22"/>
          <w:szCs w:val="22"/>
        </w:rPr>
        <w:t>em</w:t>
      </w:r>
      <w:r w:rsidRPr="00C90D02">
        <w:rPr>
          <w:rFonts w:ascii="Arial" w:hAnsi="Arial" w:cs="Arial"/>
          <w:sz w:val="22"/>
          <w:szCs w:val="22"/>
        </w:rPr>
        <w:t xml:space="preserve"> koncesionirane dejavnosti</w:t>
      </w:r>
      <w:r w:rsidR="00191182">
        <w:rPr>
          <w:rFonts w:ascii="Arial" w:hAnsi="Arial" w:cs="Arial"/>
          <w:sz w:val="22"/>
          <w:szCs w:val="22"/>
        </w:rPr>
        <w:t xml:space="preserve"> z dnem podpisa koncesijske pogodbe</w:t>
      </w:r>
      <w:r w:rsidRPr="00C90D02">
        <w:rPr>
          <w:rFonts w:ascii="Arial" w:hAnsi="Arial" w:cs="Arial"/>
          <w:sz w:val="22"/>
          <w:szCs w:val="22"/>
        </w:rPr>
        <w:t xml:space="preserve">, je dolžan na svoje stroške zagotoviti </w:t>
      </w:r>
      <w:r w:rsidR="00D43D26">
        <w:rPr>
          <w:rFonts w:ascii="Arial" w:hAnsi="Arial" w:cs="Arial"/>
          <w:sz w:val="22"/>
          <w:szCs w:val="22"/>
        </w:rPr>
        <w:t>izvajanje te dejavnosti</w:t>
      </w:r>
      <w:r w:rsidRPr="00C90D02">
        <w:rPr>
          <w:rFonts w:ascii="Arial" w:hAnsi="Arial" w:cs="Arial"/>
          <w:sz w:val="22"/>
          <w:szCs w:val="22"/>
        </w:rPr>
        <w:t>.</w:t>
      </w:r>
    </w:p>
    <w:p w:rsidR="0028190D" w:rsidRDefault="0028190D" w:rsidP="0028190D">
      <w:pPr>
        <w:autoSpaceDE w:val="0"/>
        <w:autoSpaceDN w:val="0"/>
        <w:adjustRightInd w:val="0"/>
        <w:jc w:val="both"/>
        <w:rPr>
          <w:rFonts w:ascii="Arial" w:hAnsi="Arial" w:cs="Arial"/>
          <w:sz w:val="22"/>
          <w:szCs w:val="22"/>
        </w:rPr>
      </w:pPr>
    </w:p>
    <w:p w:rsidR="00CD5526" w:rsidRPr="00CD5526" w:rsidRDefault="00CD5526" w:rsidP="00CD5526">
      <w:pPr>
        <w:autoSpaceDE w:val="0"/>
        <w:autoSpaceDN w:val="0"/>
        <w:adjustRightInd w:val="0"/>
        <w:jc w:val="both"/>
        <w:rPr>
          <w:rFonts w:ascii="Arial" w:hAnsi="Arial" w:cs="Arial"/>
          <w:sz w:val="22"/>
          <w:szCs w:val="22"/>
        </w:rPr>
      </w:pPr>
      <w:r w:rsidRPr="00CD5526">
        <w:rPr>
          <w:rFonts w:ascii="Arial" w:hAnsi="Arial" w:cs="Arial"/>
          <w:sz w:val="22"/>
          <w:szCs w:val="22"/>
        </w:rPr>
        <w:t>Če koncesionar tudi na način, dogovorjen v drugem odstavku tega člena ne začne izv</w:t>
      </w:r>
      <w:r w:rsidR="00191182">
        <w:rPr>
          <w:rFonts w:ascii="Arial" w:hAnsi="Arial" w:cs="Arial"/>
          <w:sz w:val="22"/>
          <w:szCs w:val="22"/>
        </w:rPr>
        <w:t>ajati koncesionirane dejavnosti</w:t>
      </w:r>
      <w:r w:rsidRPr="00CD5526">
        <w:rPr>
          <w:rFonts w:ascii="Arial" w:hAnsi="Arial" w:cs="Arial"/>
          <w:sz w:val="22"/>
          <w:szCs w:val="22"/>
        </w:rPr>
        <w:t>, se mu koncesija odvzame.</w:t>
      </w:r>
    </w:p>
    <w:p w:rsidR="00CD5526" w:rsidRPr="00CD5526" w:rsidRDefault="00CD5526" w:rsidP="00CD5526">
      <w:pPr>
        <w:autoSpaceDE w:val="0"/>
        <w:autoSpaceDN w:val="0"/>
        <w:adjustRightInd w:val="0"/>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Rok te koncesijske pogodbe ne teče v času, ko zaradi višje sile ali razlogov na strani koncedenta, koncesionar ne more izvrševati bistvenega dela koncesijskega razmerja iz te pogodbe.</w:t>
      </w:r>
    </w:p>
    <w:p w:rsidR="0028190D" w:rsidRPr="00C90D02" w:rsidRDefault="0028190D" w:rsidP="0028190D">
      <w:pPr>
        <w:jc w:val="both"/>
        <w:rPr>
          <w:rFonts w:ascii="Arial" w:hAnsi="Arial" w:cs="Arial"/>
          <w:sz w:val="22"/>
          <w:szCs w:val="22"/>
        </w:rPr>
      </w:pPr>
    </w:p>
    <w:p w:rsidR="00191182" w:rsidRPr="00214A9D" w:rsidRDefault="00191182" w:rsidP="00A701A5">
      <w:pPr>
        <w:pStyle w:val="Navadensplet"/>
        <w:spacing w:after="0"/>
        <w:jc w:val="both"/>
        <w:rPr>
          <w:rFonts w:ascii="Arial" w:hAnsi="Arial" w:cs="Arial"/>
          <w:color w:val="auto"/>
          <w:sz w:val="22"/>
          <w:szCs w:val="22"/>
        </w:rPr>
      </w:pPr>
      <w:r w:rsidRPr="00214A9D">
        <w:rPr>
          <w:rFonts w:ascii="Arial" w:hAnsi="Arial" w:cs="Arial"/>
          <w:color w:val="auto"/>
          <w:sz w:val="22"/>
          <w:szCs w:val="22"/>
        </w:rPr>
        <w:t xml:space="preserve">Koncesionar lahko predlaga podaljšanje koncesijske pogodbe za dobo 5 (petih) let. Koncesionar mora najmanj 3 (tri) mesece pred potekom obdobja, </w:t>
      </w:r>
      <w:r w:rsidR="00985DA4" w:rsidRPr="00214A9D">
        <w:rPr>
          <w:rFonts w:ascii="Arial" w:hAnsi="Arial" w:cs="Arial"/>
          <w:color w:val="auto"/>
          <w:sz w:val="22"/>
          <w:szCs w:val="22"/>
        </w:rPr>
        <w:t>za katerega je sklenil koncesijsko pogodbo, podati predlog za podaljšanje koncesije.</w:t>
      </w:r>
    </w:p>
    <w:p w:rsidR="00985DA4" w:rsidRPr="00214A9D" w:rsidRDefault="00985DA4" w:rsidP="00A701A5">
      <w:pPr>
        <w:pStyle w:val="Navadensplet"/>
        <w:spacing w:after="0"/>
        <w:jc w:val="both"/>
        <w:rPr>
          <w:rFonts w:ascii="Arial" w:hAnsi="Arial" w:cs="Arial"/>
          <w:color w:val="auto"/>
          <w:sz w:val="22"/>
          <w:szCs w:val="22"/>
        </w:rPr>
      </w:pPr>
    </w:p>
    <w:p w:rsidR="0028190D" w:rsidRPr="00C90D02" w:rsidRDefault="0028190D" w:rsidP="00A701A5">
      <w:pPr>
        <w:pStyle w:val="Navadensplet"/>
        <w:spacing w:after="0"/>
        <w:jc w:val="both"/>
        <w:rPr>
          <w:rFonts w:ascii="Arial" w:hAnsi="Arial" w:cs="Arial"/>
          <w:color w:val="auto"/>
          <w:sz w:val="22"/>
          <w:szCs w:val="22"/>
        </w:rPr>
      </w:pPr>
      <w:r w:rsidRPr="00C90D02">
        <w:rPr>
          <w:rFonts w:ascii="Arial" w:hAnsi="Arial" w:cs="Arial"/>
          <w:color w:val="auto"/>
          <w:sz w:val="22"/>
          <w:szCs w:val="22"/>
        </w:rPr>
        <w:t xml:space="preserve">Koncesijska pogodba se ob soglasju pogodbenih strank lahko po preteku časa, za katerega je sklenjena podaljša, če koncesionar opravlja javno službo kvalitetno, strokovno in koncedent ni vlagal upravičenih ugovorov v zvezi z izvajanjem koncesijske pogodbe. </w:t>
      </w: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12"/>
        </w:numPr>
        <w:jc w:val="both"/>
        <w:rPr>
          <w:rFonts w:ascii="Arial" w:hAnsi="Arial" w:cs="Arial"/>
          <w:b/>
          <w:sz w:val="22"/>
          <w:szCs w:val="22"/>
        </w:rPr>
      </w:pPr>
      <w:bookmarkStart w:id="5" w:name="_Toc180212478"/>
      <w:r w:rsidRPr="00C90D02">
        <w:rPr>
          <w:rFonts w:ascii="Arial" w:hAnsi="Arial" w:cs="Arial"/>
          <w:b/>
          <w:sz w:val="22"/>
          <w:szCs w:val="22"/>
        </w:rPr>
        <w:t>FINANCIRANJE</w:t>
      </w:r>
      <w:bookmarkEnd w:id="5"/>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(prihodki koncesionarja)</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Koncesionar pridobiva sredstva za izvajanje gospodarske javne službe iz plačil uporabnikov storitev gospodarske javne službe</w:t>
      </w:r>
      <w:r w:rsidR="006B6DA0">
        <w:rPr>
          <w:rFonts w:ascii="Arial" w:hAnsi="Arial" w:cs="Arial"/>
          <w:sz w:val="22"/>
          <w:szCs w:val="22"/>
        </w:rPr>
        <w:t xml:space="preserve"> (uporaba naprav in storitev)</w:t>
      </w:r>
      <w:r w:rsidRPr="00C90D02">
        <w:rPr>
          <w:rFonts w:ascii="Arial" w:hAnsi="Arial" w:cs="Arial"/>
          <w:sz w:val="22"/>
          <w:szCs w:val="22"/>
        </w:rPr>
        <w:t>. Koncesionar lahko pridobiva sredstva tudi iz:</w:t>
      </w:r>
    </w:p>
    <w:p w:rsidR="0028190D" w:rsidRPr="00C90D02" w:rsidRDefault="0028190D" w:rsidP="0028190D">
      <w:pPr>
        <w:numPr>
          <w:ilvl w:val="0"/>
          <w:numId w:val="5"/>
        </w:numPr>
        <w:jc w:val="both"/>
        <w:rPr>
          <w:rFonts w:ascii="Arial" w:hAnsi="Arial" w:cs="Arial"/>
          <w:sz w:val="22"/>
          <w:szCs w:val="22"/>
        </w:rPr>
      </w:pPr>
      <w:r w:rsidRPr="00C90D02">
        <w:rPr>
          <w:rFonts w:ascii="Arial" w:hAnsi="Arial" w:cs="Arial"/>
          <w:sz w:val="22"/>
          <w:szCs w:val="22"/>
        </w:rPr>
        <w:t>dotacij, donacij in subvencij in</w:t>
      </w:r>
    </w:p>
    <w:p w:rsidR="0028190D" w:rsidRPr="00C90D02" w:rsidRDefault="0028190D" w:rsidP="0028190D">
      <w:pPr>
        <w:numPr>
          <w:ilvl w:val="0"/>
          <w:numId w:val="5"/>
        </w:numPr>
        <w:jc w:val="both"/>
        <w:rPr>
          <w:rFonts w:ascii="Arial" w:hAnsi="Arial" w:cs="Arial"/>
          <w:sz w:val="22"/>
          <w:szCs w:val="22"/>
        </w:rPr>
      </w:pPr>
      <w:r w:rsidRPr="00C90D02">
        <w:rPr>
          <w:rFonts w:ascii="Arial" w:hAnsi="Arial" w:cs="Arial"/>
          <w:sz w:val="22"/>
          <w:szCs w:val="22"/>
        </w:rPr>
        <w:lastRenderedPageBreak/>
        <w:t xml:space="preserve">drugih virov. </w:t>
      </w:r>
    </w:p>
    <w:p w:rsidR="0028190D" w:rsidRPr="00C90D02" w:rsidRDefault="0028190D" w:rsidP="0028190D">
      <w:pPr>
        <w:jc w:val="both"/>
        <w:rPr>
          <w:rFonts w:ascii="Arial" w:hAnsi="Arial" w:cs="Arial"/>
          <w:sz w:val="22"/>
          <w:szCs w:val="22"/>
        </w:rPr>
      </w:pPr>
    </w:p>
    <w:p w:rsidR="0028190D" w:rsidRPr="00873816" w:rsidRDefault="0028190D" w:rsidP="0028190D">
      <w:pPr>
        <w:jc w:val="both"/>
        <w:rPr>
          <w:rFonts w:ascii="Arial" w:hAnsi="Arial" w:cs="Arial"/>
          <w:sz w:val="22"/>
          <w:szCs w:val="22"/>
        </w:rPr>
      </w:pPr>
      <w:r w:rsidRPr="00C90D02">
        <w:rPr>
          <w:rFonts w:ascii="Arial" w:hAnsi="Arial" w:cs="Arial"/>
          <w:sz w:val="22"/>
          <w:szCs w:val="22"/>
        </w:rPr>
        <w:t>Storitve, ki so predmet dejavnosti</w:t>
      </w:r>
      <w:r w:rsidR="00F5710A">
        <w:rPr>
          <w:rFonts w:ascii="Arial" w:hAnsi="Arial" w:cs="Arial"/>
          <w:sz w:val="22"/>
          <w:szCs w:val="22"/>
        </w:rPr>
        <w:t>,</w:t>
      </w:r>
      <w:r w:rsidRPr="00C90D02">
        <w:rPr>
          <w:rFonts w:ascii="Arial" w:hAnsi="Arial" w:cs="Arial"/>
          <w:sz w:val="22"/>
          <w:szCs w:val="22"/>
        </w:rPr>
        <w:t xml:space="preserve"> opravlja koncesionar v svojem imenu in za svoj račun ter jih financira iz virov sredstev koncesije, določenih v tem členu. Pri tem nosi v celoti tveganje </w:t>
      </w:r>
      <w:r w:rsidRPr="00873816">
        <w:rPr>
          <w:rFonts w:ascii="Arial" w:hAnsi="Arial" w:cs="Arial"/>
          <w:sz w:val="22"/>
          <w:szCs w:val="22"/>
        </w:rPr>
        <w:t>povpraševanja po storitvah javne službe in druga tržna tveganja koncesije.</w:t>
      </w: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Default="0028190D" w:rsidP="0028190D">
      <w:pPr>
        <w:ind w:left="360"/>
        <w:jc w:val="center"/>
        <w:rPr>
          <w:rFonts w:ascii="Arial" w:hAnsi="Arial" w:cs="Arial"/>
          <w:b/>
          <w:sz w:val="22"/>
          <w:szCs w:val="22"/>
        </w:rPr>
      </w:pPr>
      <w:r w:rsidRPr="00C90D02">
        <w:rPr>
          <w:rFonts w:ascii="Arial" w:hAnsi="Arial" w:cs="Arial"/>
          <w:b/>
          <w:sz w:val="22"/>
          <w:szCs w:val="22"/>
        </w:rPr>
        <w:t>(izhodiščne cene in njihovo spreminjanje)</w:t>
      </w:r>
    </w:p>
    <w:p w:rsidR="0028190D" w:rsidRPr="00C90D02" w:rsidRDefault="0028190D" w:rsidP="0028190D">
      <w:pPr>
        <w:jc w:val="both"/>
        <w:rPr>
          <w:rFonts w:ascii="Arial" w:hAnsi="Arial" w:cs="Arial"/>
          <w:sz w:val="22"/>
          <w:szCs w:val="22"/>
        </w:rPr>
      </w:pPr>
    </w:p>
    <w:p w:rsidR="0028190D" w:rsidRDefault="0028190D" w:rsidP="0028190D">
      <w:pPr>
        <w:jc w:val="both"/>
        <w:rPr>
          <w:rFonts w:ascii="Arial" w:hAnsi="Arial" w:cs="Arial"/>
          <w:sz w:val="22"/>
          <w:szCs w:val="22"/>
        </w:rPr>
      </w:pPr>
      <w:r w:rsidRPr="004B3059">
        <w:rPr>
          <w:rFonts w:ascii="Arial" w:hAnsi="Arial" w:cs="Arial"/>
          <w:sz w:val="22"/>
          <w:szCs w:val="22"/>
        </w:rPr>
        <w:t xml:space="preserve">Koncesionar </w:t>
      </w:r>
      <w:r w:rsidR="004B3059" w:rsidRPr="004B3059">
        <w:rPr>
          <w:rFonts w:ascii="Arial" w:hAnsi="Arial" w:cs="Arial"/>
          <w:sz w:val="22"/>
          <w:szCs w:val="22"/>
        </w:rPr>
        <w:t xml:space="preserve">pripravi predlog </w:t>
      </w:r>
      <w:r w:rsidR="00431678">
        <w:rPr>
          <w:rFonts w:ascii="Arial" w:hAnsi="Arial" w:cs="Arial"/>
          <w:sz w:val="22"/>
          <w:szCs w:val="22"/>
        </w:rPr>
        <w:t xml:space="preserve">izhodiščnih </w:t>
      </w:r>
      <w:r w:rsidR="004B3059" w:rsidRPr="004B3059">
        <w:rPr>
          <w:rFonts w:ascii="Arial" w:hAnsi="Arial" w:cs="Arial"/>
          <w:sz w:val="22"/>
          <w:szCs w:val="22"/>
        </w:rPr>
        <w:t>cen storitev, ki se financirajo iz plačil uporabnikov storitev. Na</w:t>
      </w:r>
      <w:r w:rsidR="004B3059">
        <w:rPr>
          <w:rFonts w:ascii="Arial" w:hAnsi="Arial" w:cs="Arial"/>
          <w:sz w:val="22"/>
          <w:szCs w:val="22"/>
        </w:rPr>
        <w:t xml:space="preserve"> predlog župa</w:t>
      </w:r>
      <w:r w:rsidR="00431678">
        <w:rPr>
          <w:rFonts w:ascii="Arial" w:hAnsi="Arial" w:cs="Arial"/>
          <w:sz w:val="22"/>
          <w:szCs w:val="22"/>
        </w:rPr>
        <w:t>na cene storitev potrdi O</w:t>
      </w:r>
      <w:r w:rsidR="0016764D">
        <w:rPr>
          <w:rFonts w:ascii="Arial" w:hAnsi="Arial" w:cs="Arial"/>
          <w:sz w:val="22"/>
          <w:szCs w:val="22"/>
        </w:rPr>
        <w:t>bčinski</w:t>
      </w:r>
      <w:r w:rsidR="00431678">
        <w:rPr>
          <w:rFonts w:ascii="Arial" w:hAnsi="Arial" w:cs="Arial"/>
          <w:sz w:val="22"/>
          <w:szCs w:val="22"/>
        </w:rPr>
        <w:t xml:space="preserve"> svet Občine Jesenice.</w:t>
      </w:r>
    </w:p>
    <w:p w:rsidR="00431678" w:rsidRPr="00C70E3D" w:rsidRDefault="00431678" w:rsidP="0028190D">
      <w:pPr>
        <w:jc w:val="both"/>
        <w:rPr>
          <w:rFonts w:ascii="Arial" w:hAnsi="Arial" w:cs="Arial"/>
          <w:sz w:val="22"/>
          <w:szCs w:val="22"/>
        </w:rPr>
      </w:pPr>
    </w:p>
    <w:p w:rsidR="00551EDE" w:rsidRPr="00C70E3D" w:rsidRDefault="00551EDE" w:rsidP="00551EDE">
      <w:pPr>
        <w:jc w:val="both"/>
        <w:rPr>
          <w:rFonts w:ascii="Arial" w:hAnsi="Arial" w:cs="Arial"/>
          <w:sz w:val="22"/>
          <w:szCs w:val="22"/>
        </w:rPr>
      </w:pPr>
      <w:r w:rsidRPr="00C70E3D">
        <w:rPr>
          <w:rFonts w:ascii="Arial" w:hAnsi="Arial" w:cs="Arial"/>
          <w:sz w:val="22"/>
          <w:szCs w:val="22"/>
        </w:rPr>
        <w:t xml:space="preserve">O spreminjanju cen odloča Občinski svet na predlog župana in na osnovi obrazložitve, ki jo pripravi koncesionar in je utemeljena na objektivni podlagi. Cene gospodarske javne službe se lahko spremenijo tudi zaradi izboljšanja tehničnih storitev, vlaganja, sprememb standardov in tehnologije. </w:t>
      </w:r>
    </w:p>
    <w:p w:rsidR="00551EDE" w:rsidRPr="00C70E3D" w:rsidRDefault="00551EDE" w:rsidP="00551EDE">
      <w:pPr>
        <w:jc w:val="both"/>
        <w:rPr>
          <w:rFonts w:ascii="Arial" w:hAnsi="Arial" w:cs="Arial"/>
          <w:sz w:val="22"/>
          <w:szCs w:val="22"/>
        </w:rPr>
      </w:pPr>
    </w:p>
    <w:p w:rsidR="00551EDE" w:rsidRPr="00C70E3D" w:rsidRDefault="00551EDE" w:rsidP="00551EDE">
      <w:pPr>
        <w:jc w:val="both"/>
        <w:rPr>
          <w:rFonts w:ascii="Arial" w:hAnsi="Arial" w:cs="Arial"/>
          <w:sz w:val="22"/>
          <w:szCs w:val="22"/>
        </w:rPr>
      </w:pPr>
      <w:r w:rsidRPr="00C70E3D">
        <w:rPr>
          <w:rFonts w:ascii="Arial" w:hAnsi="Arial" w:cs="Arial"/>
          <w:sz w:val="22"/>
          <w:szCs w:val="22"/>
        </w:rPr>
        <w:t>Koncesionar je dolžan pripravljeni predlog cen uskladiti z občinsko upravo, dolžan pa je tudi sodelovati pri njegovi obravnavi na občinskemu svetu. Koncesionar mora dati koncedentu na njegovo zahtevo vse podatke, ki so potrebni za določitev cen.</w:t>
      </w:r>
    </w:p>
    <w:p w:rsidR="0028190D" w:rsidRPr="00C70E3D" w:rsidRDefault="0028190D" w:rsidP="0028190D">
      <w:pPr>
        <w:jc w:val="both"/>
        <w:rPr>
          <w:rFonts w:ascii="Arial" w:hAnsi="Arial" w:cs="Arial"/>
          <w:sz w:val="22"/>
          <w:szCs w:val="22"/>
        </w:rPr>
      </w:pPr>
    </w:p>
    <w:p w:rsidR="0028190D" w:rsidRPr="00C70E3D" w:rsidRDefault="00B80A93" w:rsidP="0028190D">
      <w:pPr>
        <w:jc w:val="both"/>
        <w:rPr>
          <w:rFonts w:ascii="Arial" w:hAnsi="Arial" w:cs="Arial"/>
          <w:sz w:val="22"/>
          <w:szCs w:val="22"/>
        </w:rPr>
      </w:pPr>
      <w:r>
        <w:rPr>
          <w:rFonts w:ascii="Arial" w:hAnsi="Arial" w:cs="Arial"/>
          <w:sz w:val="22"/>
          <w:szCs w:val="22"/>
        </w:rPr>
        <w:t>Cene storitev</w:t>
      </w:r>
      <w:r w:rsidR="0028190D" w:rsidRPr="00C70E3D">
        <w:rPr>
          <w:rFonts w:ascii="Arial" w:hAnsi="Arial" w:cs="Arial"/>
          <w:sz w:val="22"/>
          <w:szCs w:val="22"/>
        </w:rPr>
        <w:t xml:space="preserve"> se lahko zviša</w:t>
      </w:r>
      <w:r>
        <w:rPr>
          <w:rFonts w:ascii="Arial" w:hAnsi="Arial" w:cs="Arial"/>
          <w:sz w:val="22"/>
          <w:szCs w:val="22"/>
        </w:rPr>
        <w:t>jo</w:t>
      </w:r>
      <w:r w:rsidR="0028190D" w:rsidRPr="00C70E3D">
        <w:rPr>
          <w:rFonts w:ascii="Arial" w:hAnsi="Arial" w:cs="Arial"/>
          <w:sz w:val="22"/>
          <w:szCs w:val="22"/>
        </w:rPr>
        <w:t xml:space="preserve"> ali zniža</w:t>
      </w:r>
      <w:r>
        <w:rPr>
          <w:rFonts w:ascii="Arial" w:hAnsi="Arial" w:cs="Arial"/>
          <w:sz w:val="22"/>
          <w:szCs w:val="22"/>
        </w:rPr>
        <w:t>jo</w:t>
      </w:r>
      <w:r w:rsidR="0028190D" w:rsidRPr="00C70E3D">
        <w:rPr>
          <w:rFonts w:ascii="Arial" w:hAnsi="Arial" w:cs="Arial"/>
          <w:sz w:val="22"/>
          <w:szCs w:val="22"/>
        </w:rPr>
        <w:t>.</w:t>
      </w:r>
    </w:p>
    <w:p w:rsidR="0028190D" w:rsidRPr="00C70E3D" w:rsidRDefault="0028190D" w:rsidP="0028190D">
      <w:pPr>
        <w:jc w:val="both"/>
        <w:rPr>
          <w:rFonts w:ascii="Arial" w:hAnsi="Arial" w:cs="Arial"/>
          <w:sz w:val="22"/>
          <w:szCs w:val="22"/>
        </w:rPr>
      </w:pPr>
    </w:p>
    <w:p w:rsidR="0028190D" w:rsidRPr="00C70E3D" w:rsidRDefault="0028190D" w:rsidP="0028190D">
      <w:pPr>
        <w:jc w:val="both"/>
        <w:rPr>
          <w:rFonts w:ascii="Arial" w:hAnsi="Arial" w:cs="Arial"/>
          <w:sz w:val="22"/>
          <w:szCs w:val="22"/>
        </w:rPr>
      </w:pPr>
      <w:r w:rsidRPr="00C70E3D">
        <w:rPr>
          <w:rFonts w:ascii="Arial" w:hAnsi="Arial" w:cs="Arial"/>
          <w:sz w:val="22"/>
          <w:szCs w:val="22"/>
        </w:rPr>
        <w:t>Uporaba cen</w:t>
      </w:r>
      <w:r w:rsidR="00B80A93">
        <w:rPr>
          <w:rFonts w:ascii="Arial" w:hAnsi="Arial" w:cs="Arial"/>
          <w:sz w:val="22"/>
          <w:szCs w:val="22"/>
        </w:rPr>
        <w:t xml:space="preserve"> storitev</w:t>
      </w:r>
      <w:r w:rsidRPr="00C70E3D">
        <w:rPr>
          <w:rFonts w:ascii="Arial" w:hAnsi="Arial" w:cs="Arial"/>
          <w:sz w:val="22"/>
          <w:szCs w:val="22"/>
        </w:rPr>
        <w:t>, ki so drugačne od dogovorjenih, se šteje za bistveno kršitev pogodbe.</w:t>
      </w:r>
    </w:p>
    <w:p w:rsidR="0028190D" w:rsidRPr="0096448E" w:rsidRDefault="0028190D" w:rsidP="0028190D">
      <w:pPr>
        <w:jc w:val="both"/>
        <w:rPr>
          <w:rFonts w:ascii="Arial" w:hAnsi="Arial" w:cs="Arial"/>
          <w:color w:val="FF0000"/>
          <w:sz w:val="22"/>
          <w:szCs w:val="22"/>
        </w:rPr>
      </w:pPr>
    </w:p>
    <w:p w:rsidR="0028190D" w:rsidRPr="00246550" w:rsidRDefault="0028190D" w:rsidP="0028190D">
      <w:pPr>
        <w:numPr>
          <w:ilvl w:val="0"/>
          <w:numId w:val="2"/>
        </w:numPr>
        <w:jc w:val="center"/>
        <w:rPr>
          <w:rFonts w:ascii="Arial" w:hAnsi="Arial" w:cs="Arial"/>
          <w:sz w:val="22"/>
          <w:szCs w:val="22"/>
        </w:rPr>
      </w:pPr>
      <w:r w:rsidRPr="00246550">
        <w:rPr>
          <w:rFonts w:ascii="Arial" w:hAnsi="Arial" w:cs="Arial"/>
          <w:sz w:val="22"/>
          <w:szCs w:val="22"/>
        </w:rPr>
        <w:t>člen</w:t>
      </w:r>
    </w:p>
    <w:p w:rsidR="0028190D" w:rsidRPr="00246550" w:rsidRDefault="0028190D" w:rsidP="0028190D">
      <w:pPr>
        <w:ind w:left="360"/>
        <w:jc w:val="center"/>
        <w:rPr>
          <w:rFonts w:ascii="Arial" w:hAnsi="Arial" w:cs="Arial"/>
          <w:b/>
          <w:sz w:val="22"/>
          <w:szCs w:val="22"/>
        </w:rPr>
      </w:pPr>
      <w:r w:rsidRPr="00246550">
        <w:rPr>
          <w:rFonts w:ascii="Arial" w:hAnsi="Arial" w:cs="Arial"/>
          <w:b/>
          <w:sz w:val="22"/>
          <w:szCs w:val="22"/>
        </w:rPr>
        <w:t>(koncesijska dajatev)</w:t>
      </w:r>
    </w:p>
    <w:p w:rsidR="0028190D" w:rsidRPr="00246550" w:rsidRDefault="0028190D" w:rsidP="0028190D">
      <w:pPr>
        <w:jc w:val="both"/>
        <w:rPr>
          <w:rFonts w:ascii="Arial" w:hAnsi="Arial" w:cs="Arial"/>
          <w:sz w:val="22"/>
          <w:szCs w:val="22"/>
        </w:rPr>
      </w:pPr>
    </w:p>
    <w:p w:rsidR="00B50245" w:rsidRPr="00246550" w:rsidRDefault="0028190D" w:rsidP="00A701A5">
      <w:pPr>
        <w:jc w:val="both"/>
        <w:rPr>
          <w:rFonts w:ascii="Arial" w:hAnsi="Arial" w:cs="Arial"/>
          <w:sz w:val="22"/>
          <w:szCs w:val="22"/>
        </w:rPr>
      </w:pPr>
      <w:r w:rsidRPr="00246550">
        <w:rPr>
          <w:rFonts w:ascii="Arial" w:hAnsi="Arial" w:cs="Arial"/>
          <w:sz w:val="22"/>
          <w:szCs w:val="22"/>
        </w:rPr>
        <w:t>Koncesionar je dolžan plačevati koncedentu odškodnino za izvajanje de</w:t>
      </w:r>
      <w:r w:rsidR="00431678" w:rsidRPr="00246550">
        <w:rPr>
          <w:rFonts w:ascii="Arial" w:hAnsi="Arial" w:cs="Arial"/>
          <w:sz w:val="22"/>
          <w:szCs w:val="22"/>
        </w:rPr>
        <w:t xml:space="preserve">javnosti (koncesijsko dajatev), </w:t>
      </w:r>
      <w:r w:rsidR="00B50245" w:rsidRPr="00246550">
        <w:rPr>
          <w:rFonts w:ascii="Arial" w:hAnsi="Arial" w:cs="Arial"/>
          <w:sz w:val="22"/>
          <w:szCs w:val="22"/>
        </w:rPr>
        <w:t>in sicer nadome</w:t>
      </w:r>
      <w:r w:rsidR="00B80A93" w:rsidRPr="00246550">
        <w:rPr>
          <w:rFonts w:ascii="Arial" w:hAnsi="Arial" w:cs="Arial"/>
          <w:sz w:val="22"/>
          <w:szCs w:val="22"/>
        </w:rPr>
        <w:t>stilo za uporabo infrastrukture</w:t>
      </w:r>
      <w:r w:rsidR="00B50245" w:rsidRPr="00246550">
        <w:rPr>
          <w:rFonts w:ascii="Arial" w:hAnsi="Arial" w:cs="Arial"/>
          <w:sz w:val="22"/>
          <w:szCs w:val="22"/>
        </w:rPr>
        <w:t xml:space="preserve"> </w:t>
      </w:r>
      <w:r w:rsidR="00B80A93" w:rsidRPr="00246550">
        <w:rPr>
          <w:rFonts w:ascii="Arial" w:hAnsi="Arial" w:cs="Arial"/>
          <w:sz w:val="22"/>
          <w:szCs w:val="22"/>
        </w:rPr>
        <w:t>v</w:t>
      </w:r>
      <w:r w:rsidR="00B50245" w:rsidRPr="00246550">
        <w:rPr>
          <w:rFonts w:ascii="Arial" w:hAnsi="Arial" w:cs="Arial"/>
          <w:sz w:val="22"/>
          <w:szCs w:val="22"/>
        </w:rPr>
        <w:t xml:space="preserve"> višini </w:t>
      </w:r>
      <w:r w:rsidR="00A701A5" w:rsidRPr="00246550">
        <w:rPr>
          <w:rFonts w:ascii="Arial" w:hAnsi="Arial" w:cs="Arial"/>
          <w:sz w:val="22"/>
          <w:szCs w:val="22"/>
        </w:rPr>
        <w:t>_________</w:t>
      </w:r>
      <w:r w:rsidR="006C3199" w:rsidRPr="00246550">
        <w:rPr>
          <w:rFonts w:ascii="Arial" w:hAnsi="Arial" w:cs="Arial"/>
          <w:sz w:val="22"/>
          <w:szCs w:val="22"/>
        </w:rPr>
        <w:t xml:space="preserve"> € letno</w:t>
      </w:r>
      <w:r w:rsidR="00431678" w:rsidRPr="00246550">
        <w:rPr>
          <w:rFonts w:ascii="Arial" w:hAnsi="Arial" w:cs="Arial"/>
          <w:sz w:val="22"/>
          <w:szCs w:val="22"/>
        </w:rPr>
        <w:t>.</w:t>
      </w:r>
    </w:p>
    <w:p w:rsidR="00431678" w:rsidRPr="00246550" w:rsidRDefault="00431678" w:rsidP="0028190D">
      <w:pPr>
        <w:jc w:val="both"/>
        <w:rPr>
          <w:rFonts w:ascii="Arial" w:hAnsi="Arial" w:cs="Arial"/>
          <w:sz w:val="22"/>
          <w:szCs w:val="22"/>
        </w:rPr>
      </w:pPr>
    </w:p>
    <w:p w:rsidR="00A701A5" w:rsidRPr="00246550" w:rsidRDefault="00A701A5" w:rsidP="00A701A5">
      <w:pPr>
        <w:jc w:val="both"/>
        <w:rPr>
          <w:rFonts w:ascii="Arial" w:hAnsi="Arial" w:cs="Arial"/>
          <w:sz w:val="22"/>
          <w:szCs w:val="22"/>
        </w:rPr>
      </w:pPr>
      <w:r w:rsidRPr="00246550">
        <w:rPr>
          <w:rFonts w:ascii="Arial" w:hAnsi="Arial" w:cs="Arial"/>
          <w:sz w:val="22"/>
          <w:szCs w:val="22"/>
        </w:rPr>
        <w:t>Koncesijsko dajatev mora koncesionar plačevati mesečno na podlagi izstavljenega računa koncedenta, in sicer do 20. dne v mesecu za tekoči mesec.</w:t>
      </w:r>
    </w:p>
    <w:p w:rsidR="00431678" w:rsidRPr="00246550" w:rsidRDefault="00431678" w:rsidP="0028190D">
      <w:pPr>
        <w:jc w:val="both"/>
        <w:rPr>
          <w:rFonts w:ascii="Arial" w:hAnsi="Arial" w:cs="Arial"/>
          <w:sz w:val="22"/>
          <w:szCs w:val="22"/>
        </w:rPr>
      </w:pPr>
    </w:p>
    <w:p w:rsidR="0028190D" w:rsidRPr="00246550" w:rsidRDefault="0028190D" w:rsidP="0028190D">
      <w:pPr>
        <w:jc w:val="both"/>
        <w:rPr>
          <w:rFonts w:ascii="Arial" w:hAnsi="Arial" w:cs="Arial"/>
          <w:sz w:val="22"/>
          <w:szCs w:val="22"/>
        </w:rPr>
      </w:pPr>
      <w:r w:rsidRPr="00246550">
        <w:rPr>
          <w:rFonts w:ascii="Arial" w:hAnsi="Arial" w:cs="Arial"/>
          <w:sz w:val="22"/>
          <w:szCs w:val="22"/>
        </w:rPr>
        <w:t xml:space="preserve">Obveznost plačevanja koncesijske dajatve se začne </w:t>
      </w:r>
      <w:r w:rsidR="00083555" w:rsidRPr="00246550">
        <w:rPr>
          <w:rFonts w:ascii="Arial" w:hAnsi="Arial" w:cs="Arial"/>
          <w:sz w:val="22"/>
          <w:szCs w:val="22"/>
        </w:rPr>
        <w:t>z letom pričetka izvajanja koncesijske dejavnosti</w:t>
      </w:r>
      <w:r w:rsidR="00AB31EB" w:rsidRPr="00246550">
        <w:rPr>
          <w:rFonts w:ascii="Arial" w:hAnsi="Arial" w:cs="Arial"/>
          <w:sz w:val="22"/>
          <w:szCs w:val="22"/>
        </w:rPr>
        <w:t xml:space="preserve"> (leto 201</w:t>
      </w:r>
      <w:r w:rsidR="00246550" w:rsidRPr="00246550">
        <w:rPr>
          <w:rFonts w:ascii="Arial" w:hAnsi="Arial" w:cs="Arial"/>
          <w:sz w:val="22"/>
          <w:szCs w:val="22"/>
        </w:rPr>
        <w:t>5</w:t>
      </w:r>
      <w:r w:rsidR="00083555" w:rsidRPr="00246550">
        <w:rPr>
          <w:rFonts w:ascii="Arial" w:hAnsi="Arial" w:cs="Arial"/>
          <w:sz w:val="22"/>
          <w:szCs w:val="22"/>
        </w:rPr>
        <w:t>). Letna koncesijska dajatev za prvo leto opravljanja k</w:t>
      </w:r>
      <w:r w:rsidR="00A701A5" w:rsidRPr="00246550">
        <w:rPr>
          <w:rFonts w:ascii="Arial" w:hAnsi="Arial" w:cs="Arial"/>
          <w:sz w:val="22"/>
          <w:szCs w:val="22"/>
        </w:rPr>
        <w:t>oncesijske dejavnosti (leto 201</w:t>
      </w:r>
      <w:r w:rsidR="00246550" w:rsidRPr="00246550">
        <w:rPr>
          <w:rFonts w:ascii="Arial" w:hAnsi="Arial" w:cs="Arial"/>
          <w:sz w:val="22"/>
          <w:szCs w:val="22"/>
        </w:rPr>
        <w:t>5</w:t>
      </w:r>
      <w:r w:rsidR="00083555" w:rsidRPr="00246550">
        <w:rPr>
          <w:rFonts w:ascii="Arial" w:hAnsi="Arial" w:cs="Arial"/>
          <w:sz w:val="22"/>
          <w:szCs w:val="22"/>
        </w:rPr>
        <w:t>) se bo sorazmerno zmanjšala v skladu s številom mesecev opravljanja koncesijske dejavnosti.</w:t>
      </w:r>
    </w:p>
    <w:p w:rsidR="0028190D" w:rsidRPr="00246550" w:rsidRDefault="0028190D" w:rsidP="0028190D">
      <w:pPr>
        <w:jc w:val="both"/>
        <w:rPr>
          <w:rFonts w:ascii="Arial" w:hAnsi="Arial" w:cs="Arial"/>
          <w:sz w:val="22"/>
          <w:szCs w:val="22"/>
        </w:rPr>
      </w:pPr>
    </w:p>
    <w:p w:rsidR="0028190D" w:rsidRPr="00246550" w:rsidRDefault="0028190D" w:rsidP="0028190D">
      <w:pPr>
        <w:jc w:val="both"/>
        <w:rPr>
          <w:rFonts w:ascii="Arial" w:hAnsi="Arial" w:cs="Arial"/>
          <w:sz w:val="22"/>
          <w:szCs w:val="22"/>
        </w:rPr>
      </w:pPr>
      <w:r w:rsidRPr="00246550">
        <w:rPr>
          <w:rFonts w:ascii="Arial" w:hAnsi="Arial" w:cs="Arial"/>
          <w:sz w:val="22"/>
          <w:szCs w:val="22"/>
        </w:rPr>
        <w:t>Koncesionar pride v zamudo z dnem preteka roka za plačilo posameznega zneska njegovih obveznosti iz naslova koncesijske dajatve. Koncesionar mora plačati za zamudo pri plačilu koncesije zamudne obresti, določene z zakonom.</w:t>
      </w:r>
    </w:p>
    <w:p w:rsidR="0028190D" w:rsidRPr="00246550" w:rsidRDefault="0028190D" w:rsidP="0028190D">
      <w:pPr>
        <w:jc w:val="both"/>
        <w:rPr>
          <w:rFonts w:ascii="Arial" w:hAnsi="Arial" w:cs="Arial"/>
          <w:sz w:val="22"/>
          <w:szCs w:val="22"/>
        </w:rPr>
      </w:pPr>
    </w:p>
    <w:p w:rsidR="0028190D" w:rsidRPr="00246550" w:rsidRDefault="0028190D" w:rsidP="0028190D">
      <w:pPr>
        <w:jc w:val="both"/>
        <w:rPr>
          <w:rFonts w:ascii="Arial" w:hAnsi="Arial" w:cs="Arial"/>
          <w:sz w:val="22"/>
          <w:szCs w:val="22"/>
        </w:rPr>
      </w:pPr>
      <w:r w:rsidRPr="00246550">
        <w:rPr>
          <w:rFonts w:ascii="Arial" w:hAnsi="Arial" w:cs="Arial"/>
          <w:sz w:val="22"/>
          <w:szCs w:val="22"/>
        </w:rPr>
        <w:t xml:space="preserve">Koncesijsko dajatev iz prvega odstavka tega člena je koncesionar dolžan nakazovati na </w:t>
      </w:r>
      <w:r w:rsidR="00116E00" w:rsidRPr="00246550">
        <w:rPr>
          <w:rFonts w:ascii="Arial" w:hAnsi="Arial" w:cs="Arial"/>
          <w:sz w:val="22"/>
          <w:szCs w:val="22"/>
        </w:rPr>
        <w:t xml:space="preserve">podračun </w:t>
      </w:r>
      <w:r w:rsidRPr="00246550">
        <w:rPr>
          <w:rFonts w:ascii="Arial" w:hAnsi="Arial" w:cs="Arial"/>
          <w:sz w:val="22"/>
          <w:szCs w:val="22"/>
        </w:rPr>
        <w:t>EZR občine številka</w:t>
      </w:r>
      <w:r w:rsidR="00BD3381" w:rsidRPr="00246550">
        <w:rPr>
          <w:rFonts w:ascii="Arial" w:hAnsi="Arial" w:cs="Arial"/>
          <w:sz w:val="22"/>
          <w:szCs w:val="22"/>
        </w:rPr>
        <w:t xml:space="preserve"> 01241-4416230367, sklic št. 18 75400-7103067.</w:t>
      </w:r>
    </w:p>
    <w:p w:rsidR="006D1FC2" w:rsidRPr="00246550" w:rsidRDefault="006D1FC2" w:rsidP="0028190D">
      <w:pPr>
        <w:jc w:val="both"/>
        <w:rPr>
          <w:rFonts w:ascii="Arial" w:hAnsi="Arial" w:cs="Arial"/>
          <w:sz w:val="22"/>
          <w:szCs w:val="22"/>
        </w:rPr>
      </w:pPr>
    </w:p>
    <w:p w:rsidR="00C93AD2" w:rsidRPr="00246550" w:rsidRDefault="0028190D" w:rsidP="0028190D">
      <w:pPr>
        <w:jc w:val="both"/>
        <w:rPr>
          <w:rFonts w:ascii="Arial" w:hAnsi="Arial" w:cs="Arial"/>
          <w:sz w:val="22"/>
          <w:szCs w:val="22"/>
        </w:rPr>
      </w:pPr>
      <w:r w:rsidRPr="00246550">
        <w:rPr>
          <w:rFonts w:ascii="Arial" w:hAnsi="Arial" w:cs="Arial"/>
          <w:sz w:val="22"/>
          <w:szCs w:val="22"/>
        </w:rPr>
        <w:t>Koncesijska dajatev je prihodek proračuna občine.</w:t>
      </w:r>
    </w:p>
    <w:p w:rsidR="00C93AD2" w:rsidRPr="00246550" w:rsidRDefault="00C93AD2" w:rsidP="0028190D">
      <w:pPr>
        <w:jc w:val="both"/>
        <w:rPr>
          <w:rFonts w:ascii="Arial" w:hAnsi="Arial" w:cs="Arial"/>
          <w:sz w:val="22"/>
          <w:szCs w:val="22"/>
        </w:rPr>
      </w:pPr>
    </w:p>
    <w:p w:rsidR="00C93AD2" w:rsidRPr="00214A9D" w:rsidRDefault="00C93AD2" w:rsidP="00C93AD2">
      <w:pPr>
        <w:jc w:val="both"/>
        <w:rPr>
          <w:rFonts w:ascii="Arial" w:hAnsi="Arial" w:cs="Arial"/>
          <w:sz w:val="22"/>
          <w:szCs w:val="22"/>
        </w:rPr>
      </w:pPr>
      <w:r w:rsidRPr="00246550">
        <w:rPr>
          <w:rFonts w:ascii="Arial" w:hAnsi="Arial" w:cs="Arial"/>
          <w:sz w:val="22"/>
          <w:szCs w:val="22"/>
        </w:rPr>
        <w:t xml:space="preserve">Koncesionar mora v svojih evidencah zagotoviti podatke o osnovah, na podlagi katerih se </w:t>
      </w:r>
      <w:r w:rsidRPr="00214A9D">
        <w:rPr>
          <w:rFonts w:ascii="Arial" w:hAnsi="Arial" w:cs="Arial"/>
          <w:sz w:val="22"/>
          <w:szCs w:val="22"/>
        </w:rPr>
        <w:t>obračunava in plačuje koncesijska dajatev.</w:t>
      </w:r>
    </w:p>
    <w:p w:rsidR="00985DA4" w:rsidRPr="00214A9D" w:rsidRDefault="00985DA4" w:rsidP="00C93AD2">
      <w:pPr>
        <w:jc w:val="both"/>
        <w:rPr>
          <w:rFonts w:ascii="Arial" w:hAnsi="Arial" w:cs="Arial"/>
          <w:sz w:val="22"/>
          <w:szCs w:val="22"/>
        </w:rPr>
      </w:pPr>
    </w:p>
    <w:p w:rsidR="00246550" w:rsidRPr="00214A9D" w:rsidRDefault="00246550" w:rsidP="00246550">
      <w:pPr>
        <w:pStyle w:val="Odstavekseznama"/>
        <w:numPr>
          <w:ilvl w:val="0"/>
          <w:numId w:val="2"/>
        </w:numPr>
        <w:jc w:val="center"/>
        <w:rPr>
          <w:rFonts w:ascii="Arial" w:hAnsi="Arial" w:cs="Arial"/>
          <w:sz w:val="22"/>
          <w:szCs w:val="22"/>
        </w:rPr>
      </w:pPr>
      <w:r w:rsidRPr="00214A9D">
        <w:rPr>
          <w:rFonts w:ascii="Arial" w:hAnsi="Arial" w:cs="Arial"/>
          <w:sz w:val="22"/>
          <w:szCs w:val="22"/>
        </w:rPr>
        <w:t>člen</w:t>
      </w:r>
    </w:p>
    <w:p w:rsidR="00246550" w:rsidRPr="00214A9D" w:rsidRDefault="00246550" w:rsidP="00246550">
      <w:pPr>
        <w:pStyle w:val="Odstavekseznama"/>
        <w:jc w:val="center"/>
        <w:rPr>
          <w:rFonts w:ascii="Arial" w:hAnsi="Arial" w:cs="Arial"/>
          <w:sz w:val="22"/>
          <w:szCs w:val="22"/>
        </w:rPr>
      </w:pPr>
      <w:r w:rsidRPr="00214A9D">
        <w:rPr>
          <w:rFonts w:ascii="Arial" w:hAnsi="Arial" w:cs="Arial"/>
          <w:sz w:val="22"/>
          <w:szCs w:val="22"/>
        </w:rPr>
        <w:t>(oprostitev plačila koncesijske dajatve)</w:t>
      </w:r>
    </w:p>
    <w:p w:rsidR="00D44494" w:rsidRPr="00214A9D" w:rsidRDefault="00D44494" w:rsidP="0028190D">
      <w:pPr>
        <w:jc w:val="both"/>
        <w:rPr>
          <w:rFonts w:ascii="Arial" w:hAnsi="Arial" w:cs="Arial"/>
          <w:sz w:val="22"/>
          <w:szCs w:val="22"/>
        </w:rPr>
      </w:pPr>
    </w:p>
    <w:p w:rsidR="001909C8" w:rsidRPr="00214A9D" w:rsidRDefault="00246550" w:rsidP="0028190D">
      <w:pPr>
        <w:jc w:val="both"/>
        <w:rPr>
          <w:rFonts w:ascii="Arial" w:hAnsi="Arial" w:cs="Arial"/>
          <w:sz w:val="22"/>
          <w:szCs w:val="22"/>
        </w:rPr>
      </w:pPr>
      <w:r w:rsidRPr="00214A9D">
        <w:rPr>
          <w:rFonts w:ascii="Arial" w:hAnsi="Arial" w:cs="Arial"/>
          <w:sz w:val="22"/>
          <w:szCs w:val="22"/>
        </w:rPr>
        <w:t>Socialna podjetja, ustanovljena na podlagi Zakona o socialnem podjetništvu, so oproščena plačila koncesijske dajatve za obdobje 2</w:t>
      </w:r>
      <w:r w:rsidR="00C52424" w:rsidRPr="00214A9D">
        <w:rPr>
          <w:rFonts w:ascii="Arial" w:hAnsi="Arial" w:cs="Arial"/>
          <w:sz w:val="22"/>
          <w:szCs w:val="22"/>
        </w:rPr>
        <w:t xml:space="preserve"> (dveh)</w:t>
      </w:r>
      <w:r w:rsidRPr="00214A9D">
        <w:rPr>
          <w:rFonts w:ascii="Arial" w:hAnsi="Arial" w:cs="Arial"/>
          <w:sz w:val="22"/>
          <w:szCs w:val="22"/>
        </w:rPr>
        <w:t xml:space="preserve"> let od sklenitve koncesijske pogodbe.</w:t>
      </w:r>
    </w:p>
    <w:p w:rsidR="00C52424" w:rsidRPr="00214A9D" w:rsidRDefault="00246550" w:rsidP="0028190D">
      <w:pPr>
        <w:jc w:val="both"/>
        <w:rPr>
          <w:rFonts w:ascii="Arial" w:hAnsi="Arial" w:cs="Arial"/>
          <w:sz w:val="22"/>
          <w:szCs w:val="22"/>
        </w:rPr>
      </w:pPr>
      <w:r w:rsidRPr="00214A9D">
        <w:rPr>
          <w:rFonts w:ascii="Arial" w:hAnsi="Arial" w:cs="Arial"/>
          <w:sz w:val="22"/>
          <w:szCs w:val="22"/>
        </w:rPr>
        <w:lastRenderedPageBreak/>
        <w:t>Po preteku obdobja 2</w:t>
      </w:r>
      <w:r w:rsidR="00C52424" w:rsidRPr="00214A9D">
        <w:rPr>
          <w:rFonts w:ascii="Arial" w:hAnsi="Arial" w:cs="Arial"/>
          <w:sz w:val="22"/>
          <w:szCs w:val="22"/>
        </w:rPr>
        <w:t xml:space="preserve"> (dveh)</w:t>
      </w:r>
      <w:r w:rsidRPr="00214A9D">
        <w:rPr>
          <w:rFonts w:ascii="Arial" w:hAnsi="Arial" w:cs="Arial"/>
          <w:sz w:val="22"/>
          <w:szCs w:val="22"/>
        </w:rPr>
        <w:t xml:space="preserve"> let</w:t>
      </w:r>
      <w:r w:rsidR="005C19A2" w:rsidRPr="00214A9D">
        <w:rPr>
          <w:rFonts w:ascii="Arial" w:hAnsi="Arial" w:cs="Arial"/>
          <w:sz w:val="22"/>
          <w:szCs w:val="22"/>
        </w:rPr>
        <w:t xml:space="preserve"> nastopi obvezn</w:t>
      </w:r>
      <w:r w:rsidR="00CD5526" w:rsidRPr="00214A9D">
        <w:rPr>
          <w:rFonts w:ascii="Arial" w:hAnsi="Arial" w:cs="Arial"/>
          <w:sz w:val="22"/>
          <w:szCs w:val="22"/>
        </w:rPr>
        <w:t>ost plačila koncesijske dajatve</w:t>
      </w:r>
      <w:r w:rsidR="00C52424" w:rsidRPr="00214A9D">
        <w:rPr>
          <w:rFonts w:ascii="Arial" w:hAnsi="Arial" w:cs="Arial"/>
          <w:sz w:val="22"/>
          <w:szCs w:val="22"/>
        </w:rPr>
        <w:t xml:space="preserve"> za naprej.</w:t>
      </w:r>
    </w:p>
    <w:p w:rsidR="00C52424" w:rsidRPr="00214A9D" w:rsidRDefault="00C52424" w:rsidP="0028190D">
      <w:pPr>
        <w:jc w:val="both"/>
        <w:rPr>
          <w:rFonts w:ascii="Arial" w:hAnsi="Arial" w:cs="Arial"/>
          <w:sz w:val="22"/>
          <w:szCs w:val="22"/>
        </w:rPr>
      </w:pPr>
    </w:p>
    <w:p w:rsidR="00C52424" w:rsidRPr="00214A9D" w:rsidRDefault="00C52424" w:rsidP="00C52424">
      <w:pPr>
        <w:jc w:val="both"/>
        <w:rPr>
          <w:rFonts w:ascii="Arial" w:hAnsi="Arial" w:cs="Arial"/>
          <w:sz w:val="22"/>
          <w:szCs w:val="22"/>
        </w:rPr>
      </w:pPr>
      <w:r w:rsidRPr="00214A9D">
        <w:rPr>
          <w:rFonts w:ascii="Arial" w:hAnsi="Arial" w:cs="Arial"/>
          <w:sz w:val="22"/>
          <w:szCs w:val="22"/>
        </w:rPr>
        <w:t>V kolikor pravna oseba izgubi status socialnega podjetja, plača koncesnino v sorazmernem deležu za preostanek obdobja, za katerega je sklenjeno koncesijsko razmerje, od dne pravnomočnosti odločbe o prepovedi poslovanja kot socialno podjetje dalje.</w:t>
      </w:r>
    </w:p>
    <w:p w:rsidR="005C19A2" w:rsidRPr="00214A9D" w:rsidRDefault="005C19A2" w:rsidP="0028190D">
      <w:pPr>
        <w:jc w:val="both"/>
        <w:rPr>
          <w:rFonts w:ascii="Arial" w:hAnsi="Arial" w:cs="Arial"/>
          <w:sz w:val="22"/>
          <w:szCs w:val="22"/>
        </w:rPr>
      </w:pPr>
    </w:p>
    <w:p w:rsidR="005C19A2" w:rsidRPr="00214A9D" w:rsidRDefault="005C19A2" w:rsidP="0028190D">
      <w:pPr>
        <w:jc w:val="both"/>
        <w:rPr>
          <w:rFonts w:ascii="Arial" w:hAnsi="Arial" w:cs="Arial"/>
          <w:sz w:val="22"/>
          <w:szCs w:val="22"/>
        </w:rPr>
      </w:pPr>
      <w:r w:rsidRPr="00214A9D">
        <w:rPr>
          <w:rFonts w:ascii="Arial" w:hAnsi="Arial" w:cs="Arial"/>
          <w:sz w:val="22"/>
          <w:szCs w:val="22"/>
        </w:rPr>
        <w:t>O spremembi koncesijskega razmerja v tem delu stranki skleneta aneks k tej pogodbi.</w:t>
      </w:r>
    </w:p>
    <w:p w:rsidR="005C19A2" w:rsidRPr="00985DA4" w:rsidRDefault="005C19A2" w:rsidP="0028190D">
      <w:pPr>
        <w:jc w:val="both"/>
        <w:rPr>
          <w:rFonts w:ascii="Arial" w:hAnsi="Arial" w:cs="Arial"/>
          <w:color w:val="FF0000"/>
          <w:sz w:val="22"/>
          <w:szCs w:val="22"/>
        </w:rPr>
      </w:pPr>
    </w:p>
    <w:p w:rsidR="00246550" w:rsidRPr="00C93AD2" w:rsidRDefault="00246550" w:rsidP="0028190D">
      <w:pPr>
        <w:jc w:val="both"/>
        <w:rPr>
          <w:rFonts w:ascii="Arial" w:hAnsi="Arial" w:cs="Arial"/>
          <w:sz w:val="22"/>
          <w:szCs w:val="22"/>
        </w:rPr>
      </w:pPr>
    </w:p>
    <w:p w:rsidR="0028190D" w:rsidRPr="00C90D02" w:rsidRDefault="0028190D" w:rsidP="0028190D">
      <w:pPr>
        <w:numPr>
          <w:ilvl w:val="0"/>
          <w:numId w:val="12"/>
        </w:numPr>
        <w:jc w:val="both"/>
        <w:rPr>
          <w:rFonts w:ascii="Arial" w:hAnsi="Arial" w:cs="Arial"/>
          <w:b/>
          <w:sz w:val="22"/>
          <w:szCs w:val="22"/>
        </w:rPr>
      </w:pPr>
      <w:bookmarkStart w:id="6" w:name="_Toc180212482"/>
      <w:r w:rsidRPr="00C90D02">
        <w:rPr>
          <w:rFonts w:ascii="Arial" w:hAnsi="Arial" w:cs="Arial"/>
          <w:b/>
          <w:sz w:val="22"/>
          <w:szCs w:val="22"/>
        </w:rPr>
        <w:t>OBVEZNOSTI KONCESIONARJA</w:t>
      </w:r>
      <w:bookmarkEnd w:id="6"/>
    </w:p>
    <w:p w:rsidR="0028190D" w:rsidRPr="00C90D02" w:rsidRDefault="0028190D" w:rsidP="0028190D">
      <w:pPr>
        <w:ind w:left="360"/>
        <w:jc w:val="both"/>
        <w:rPr>
          <w:rFonts w:ascii="Arial" w:hAnsi="Arial" w:cs="Arial"/>
          <w:b/>
          <w:sz w:val="22"/>
          <w:szCs w:val="22"/>
        </w:rPr>
      </w:pPr>
    </w:p>
    <w:p w:rsidR="006553DE" w:rsidRDefault="0028190D" w:rsidP="006553DE">
      <w:pPr>
        <w:numPr>
          <w:ilvl w:val="0"/>
          <w:numId w:val="2"/>
        </w:numPr>
        <w:jc w:val="center"/>
        <w:rPr>
          <w:rFonts w:ascii="Arial" w:hAnsi="Arial" w:cs="Arial"/>
          <w:sz w:val="22"/>
          <w:szCs w:val="22"/>
        </w:rPr>
      </w:pPr>
      <w:r w:rsidRPr="00C90D02">
        <w:rPr>
          <w:rFonts w:ascii="Arial" w:hAnsi="Arial" w:cs="Arial"/>
          <w:sz w:val="22"/>
          <w:szCs w:val="22"/>
        </w:rPr>
        <w:t>člen</w:t>
      </w:r>
    </w:p>
    <w:p w:rsidR="0028190D" w:rsidRPr="006553DE" w:rsidRDefault="0028190D" w:rsidP="006553DE">
      <w:pPr>
        <w:jc w:val="center"/>
        <w:rPr>
          <w:rFonts w:ascii="Arial" w:hAnsi="Arial" w:cs="Arial"/>
          <w:sz w:val="22"/>
          <w:szCs w:val="22"/>
        </w:rPr>
      </w:pPr>
      <w:r w:rsidRPr="00C90D02">
        <w:rPr>
          <w:rFonts w:ascii="Arial" w:hAnsi="Arial" w:cs="Arial"/>
          <w:b/>
          <w:sz w:val="22"/>
          <w:szCs w:val="22"/>
        </w:rPr>
        <w:t>(dolžnost vzdrževanja)</w:t>
      </w:r>
    </w:p>
    <w:p w:rsidR="0028190D" w:rsidRPr="00C90D02" w:rsidRDefault="0028190D" w:rsidP="0028190D">
      <w:pPr>
        <w:jc w:val="both"/>
        <w:rPr>
          <w:rFonts w:ascii="Arial" w:hAnsi="Arial" w:cs="Arial"/>
          <w:sz w:val="22"/>
          <w:szCs w:val="22"/>
        </w:rPr>
      </w:pPr>
    </w:p>
    <w:p w:rsidR="0028190D" w:rsidRPr="00A82981" w:rsidRDefault="0028190D" w:rsidP="0028190D">
      <w:pPr>
        <w:jc w:val="both"/>
        <w:rPr>
          <w:rFonts w:ascii="Arial" w:hAnsi="Arial" w:cs="Arial"/>
          <w:sz w:val="22"/>
          <w:szCs w:val="22"/>
        </w:rPr>
      </w:pPr>
      <w:r w:rsidRPr="00A82981">
        <w:rPr>
          <w:rFonts w:ascii="Arial" w:hAnsi="Arial" w:cs="Arial"/>
          <w:sz w:val="22"/>
          <w:szCs w:val="22"/>
        </w:rPr>
        <w:t xml:space="preserve">Koncesionar mora s skrbnostjo dobrega gospodarstvenika v skladu z zakonom in drugimi predpisi zagotavljati trajno in nepretrgano </w:t>
      </w:r>
      <w:r w:rsidR="0016764D">
        <w:rPr>
          <w:rFonts w:ascii="Arial" w:hAnsi="Arial" w:cs="Arial"/>
          <w:sz w:val="22"/>
          <w:szCs w:val="22"/>
        </w:rPr>
        <w:t xml:space="preserve">tekoče </w:t>
      </w:r>
      <w:r w:rsidRPr="00A82981">
        <w:rPr>
          <w:rFonts w:ascii="Arial" w:hAnsi="Arial" w:cs="Arial"/>
          <w:sz w:val="22"/>
          <w:szCs w:val="22"/>
        </w:rPr>
        <w:t>vzdrževanje objektov in naprav infrastrukture tako, da je ves čas ohranjena njihova nezmanjšana funkcionalnost, obratovalna usposobljenost in varnost delovanja.</w:t>
      </w:r>
    </w:p>
    <w:p w:rsidR="0028190D" w:rsidRPr="006553DE" w:rsidRDefault="0028190D" w:rsidP="0028190D">
      <w:pPr>
        <w:jc w:val="both"/>
        <w:rPr>
          <w:rFonts w:ascii="Arial" w:hAnsi="Arial" w:cs="Arial"/>
          <w:sz w:val="22"/>
          <w:szCs w:val="22"/>
          <w:highlight w:val="magenta"/>
        </w:rPr>
      </w:pPr>
    </w:p>
    <w:p w:rsidR="0028190D" w:rsidRPr="00A82981" w:rsidRDefault="0028190D" w:rsidP="00AB31EB">
      <w:pPr>
        <w:jc w:val="both"/>
        <w:rPr>
          <w:rFonts w:ascii="Arial" w:hAnsi="Arial" w:cs="Arial"/>
          <w:sz w:val="22"/>
          <w:szCs w:val="22"/>
        </w:rPr>
      </w:pPr>
      <w:r w:rsidRPr="00A82981">
        <w:rPr>
          <w:rFonts w:ascii="Arial" w:hAnsi="Arial" w:cs="Arial"/>
          <w:sz w:val="22"/>
          <w:szCs w:val="22"/>
        </w:rPr>
        <w:t xml:space="preserve">Koncesionar upravlja in </w:t>
      </w:r>
      <w:r w:rsidR="0016764D">
        <w:rPr>
          <w:rFonts w:ascii="Arial" w:hAnsi="Arial" w:cs="Arial"/>
          <w:sz w:val="22"/>
          <w:szCs w:val="22"/>
        </w:rPr>
        <w:t xml:space="preserve">tekoče </w:t>
      </w:r>
      <w:r w:rsidRPr="00A82981">
        <w:rPr>
          <w:rFonts w:ascii="Arial" w:hAnsi="Arial" w:cs="Arial"/>
          <w:sz w:val="22"/>
          <w:szCs w:val="22"/>
        </w:rPr>
        <w:t>vzdržuje objekte in naprave infrastrukture v svojem imenu in za svoj račun.</w:t>
      </w:r>
      <w:r w:rsidR="007947F7">
        <w:rPr>
          <w:rFonts w:ascii="Arial" w:hAnsi="Arial" w:cs="Arial"/>
          <w:sz w:val="22"/>
          <w:szCs w:val="22"/>
        </w:rPr>
        <w:t xml:space="preserve"> Tekoče v</w:t>
      </w:r>
      <w:r w:rsidRPr="00A82981">
        <w:rPr>
          <w:rFonts w:ascii="Arial" w:hAnsi="Arial" w:cs="Arial"/>
          <w:sz w:val="22"/>
          <w:szCs w:val="22"/>
        </w:rPr>
        <w:t>zdrževanje objektov in naprav infrastrukture obsega vse storitve in naloge, ki jih je potrebno opraviti, da je v celoti zagotovljeno izvajanje gospodarskih javnih služb,</w:t>
      </w:r>
      <w:r w:rsidR="00AB31EB">
        <w:rPr>
          <w:rFonts w:ascii="Arial" w:hAnsi="Arial" w:cs="Arial"/>
          <w:sz w:val="22"/>
          <w:szCs w:val="22"/>
        </w:rPr>
        <w:t xml:space="preserve"> ne glede na njihovo lastništvo (poleg rednega vzdrževanja tudi obvezno letno vzdrževanje in servisiranje, ipd).</w:t>
      </w:r>
    </w:p>
    <w:p w:rsidR="0028190D" w:rsidRPr="00A82981" w:rsidRDefault="0028190D" w:rsidP="0028190D">
      <w:pPr>
        <w:jc w:val="both"/>
        <w:rPr>
          <w:rFonts w:ascii="Arial" w:hAnsi="Arial" w:cs="Arial"/>
          <w:sz w:val="22"/>
          <w:szCs w:val="22"/>
        </w:rPr>
      </w:pPr>
    </w:p>
    <w:p w:rsidR="0028190D" w:rsidRPr="00A82981" w:rsidRDefault="0028190D" w:rsidP="0028190D">
      <w:pPr>
        <w:jc w:val="both"/>
        <w:rPr>
          <w:rFonts w:ascii="Arial" w:hAnsi="Arial" w:cs="Arial"/>
          <w:sz w:val="22"/>
          <w:szCs w:val="22"/>
        </w:rPr>
      </w:pPr>
      <w:r w:rsidRPr="00A82981">
        <w:rPr>
          <w:rFonts w:ascii="Arial" w:hAnsi="Arial" w:cs="Arial"/>
          <w:sz w:val="22"/>
          <w:szCs w:val="22"/>
        </w:rPr>
        <w:t xml:space="preserve">Koncesionar mora tudi nemudoma in v najkrajšem možnem času zagotoviti popravilo in odpravo vseh </w:t>
      </w:r>
      <w:r w:rsidR="00D703C8">
        <w:rPr>
          <w:rFonts w:ascii="Arial" w:hAnsi="Arial" w:cs="Arial"/>
          <w:sz w:val="22"/>
          <w:szCs w:val="22"/>
        </w:rPr>
        <w:t xml:space="preserve">tekočih </w:t>
      </w:r>
      <w:r w:rsidRPr="00A82981">
        <w:rPr>
          <w:rFonts w:ascii="Arial" w:hAnsi="Arial" w:cs="Arial"/>
          <w:sz w:val="22"/>
          <w:szCs w:val="22"/>
        </w:rPr>
        <w:t xml:space="preserve">poškodb in okvar, do katerih pride na </w:t>
      </w:r>
      <w:r w:rsidR="00BD3381" w:rsidRPr="00A82981">
        <w:rPr>
          <w:rFonts w:ascii="Arial" w:hAnsi="Arial" w:cs="Arial"/>
          <w:sz w:val="22"/>
          <w:szCs w:val="22"/>
        </w:rPr>
        <w:t xml:space="preserve">objektih in napravah </w:t>
      </w:r>
      <w:r w:rsidRPr="00A82981">
        <w:rPr>
          <w:rFonts w:ascii="Arial" w:hAnsi="Arial" w:cs="Arial"/>
          <w:sz w:val="22"/>
          <w:szCs w:val="22"/>
        </w:rPr>
        <w:t>infrastr</w:t>
      </w:r>
      <w:r w:rsidR="00BD3381" w:rsidRPr="00A82981">
        <w:rPr>
          <w:rFonts w:ascii="Arial" w:hAnsi="Arial" w:cs="Arial"/>
          <w:sz w:val="22"/>
          <w:szCs w:val="22"/>
        </w:rPr>
        <w:t>ukture</w:t>
      </w:r>
      <w:r w:rsidRPr="00A82981">
        <w:rPr>
          <w:rFonts w:ascii="Arial" w:hAnsi="Arial" w:cs="Arial"/>
          <w:sz w:val="22"/>
          <w:szCs w:val="22"/>
        </w:rPr>
        <w:t>.</w:t>
      </w:r>
    </w:p>
    <w:p w:rsidR="0028190D" w:rsidRPr="00A82981"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A82981">
        <w:rPr>
          <w:rFonts w:ascii="Arial" w:hAnsi="Arial" w:cs="Arial"/>
          <w:sz w:val="22"/>
          <w:szCs w:val="22"/>
        </w:rPr>
        <w:t>Ponavljana ali hujša opustitev dolžnosti vzdrževanja objektov in naprav infrastrukture je bistvena kršitev te pogodbe.</w:t>
      </w: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sz w:val="22"/>
          <w:szCs w:val="22"/>
        </w:rPr>
        <w:t>(</w:t>
      </w:r>
      <w:r w:rsidRPr="00C90D02">
        <w:rPr>
          <w:rFonts w:ascii="Arial" w:hAnsi="Arial" w:cs="Arial"/>
          <w:b/>
          <w:sz w:val="22"/>
          <w:szCs w:val="22"/>
        </w:rPr>
        <w:t>splošne obveznosti koncesionarja)</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Koncesionar je pri opravljanju dejavnosti, ki je predmet te koncesije, dolžan ravnati v skladu z zakonom in drugimi predpisi, ki se na to nanašajo.</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Če zakon, koncesijski akt ali drugi predpisi drugače urejajo posamezna vprašanja glede dolžnosti koncesionarja v zvezi z opravljanjem dejavnosti, ki je predmet te koncesije, kot je to določeno v tej pogodbi, mora koncesionar neposredno ravnati po tem predpisu in se za opustitev izvrševanja predpisov ne more sklicevati na to pogodbo. Ta določba pa ne velja za dolžnosti koncesionarja, ki jih navedeni predpisi ne določajo</w:t>
      </w:r>
      <w:r>
        <w:rPr>
          <w:rFonts w:ascii="Arial" w:hAnsi="Arial" w:cs="Arial"/>
          <w:sz w:val="22"/>
          <w:szCs w:val="22"/>
        </w:rPr>
        <w:t>,</w:t>
      </w:r>
      <w:r w:rsidRPr="00C90D02">
        <w:rPr>
          <w:rFonts w:ascii="Arial" w:hAnsi="Arial" w:cs="Arial"/>
          <w:sz w:val="22"/>
          <w:szCs w:val="22"/>
        </w:rPr>
        <w:t xml:space="preserve"> ali jih določajo v manjši meri, kot jih nalaga ta pogodba.</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Če so s predpisom ali posamičnim aktom državnega organa v zvezi s koncesijo po tej pogodbi v času trajanja koncesijskega razmerja naložene nove naloge in dolžnosti</w:t>
      </w:r>
      <w:r>
        <w:rPr>
          <w:rFonts w:ascii="Arial" w:hAnsi="Arial" w:cs="Arial"/>
          <w:sz w:val="22"/>
          <w:szCs w:val="22"/>
        </w:rPr>
        <w:t>,</w:t>
      </w:r>
      <w:r w:rsidRPr="00C90D02">
        <w:rPr>
          <w:rFonts w:ascii="Arial" w:hAnsi="Arial" w:cs="Arial"/>
          <w:sz w:val="22"/>
          <w:szCs w:val="22"/>
        </w:rPr>
        <w:t xml:space="preserve"> ali zaradi zmanjšanja pravic koncesionarja zmanjšani njegovi prihodki</w:t>
      </w:r>
      <w:r>
        <w:rPr>
          <w:rFonts w:ascii="Arial" w:hAnsi="Arial" w:cs="Arial"/>
          <w:sz w:val="22"/>
          <w:szCs w:val="22"/>
        </w:rPr>
        <w:t>,</w:t>
      </w:r>
      <w:r w:rsidRPr="00C90D02">
        <w:rPr>
          <w:rFonts w:ascii="Arial" w:hAnsi="Arial" w:cs="Arial"/>
          <w:sz w:val="22"/>
          <w:szCs w:val="22"/>
        </w:rPr>
        <w:t xml:space="preserve"> ali mu naloženi dodatni stroški, ima pravico zahtevati od koncedenta spremembo </w:t>
      </w:r>
      <w:r w:rsidR="006D1FC2">
        <w:rPr>
          <w:rFonts w:ascii="Arial" w:hAnsi="Arial" w:cs="Arial"/>
          <w:sz w:val="22"/>
          <w:szCs w:val="22"/>
        </w:rPr>
        <w:t>višine koncesijske dajatve.</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 xml:space="preserve">Sprememba </w:t>
      </w:r>
      <w:r w:rsidR="006D1FC2">
        <w:rPr>
          <w:rFonts w:ascii="Arial" w:hAnsi="Arial" w:cs="Arial"/>
          <w:sz w:val="22"/>
          <w:szCs w:val="22"/>
        </w:rPr>
        <w:t>koncesijske dajatve</w:t>
      </w:r>
      <w:r w:rsidRPr="00C90D02">
        <w:rPr>
          <w:rFonts w:ascii="Arial" w:hAnsi="Arial" w:cs="Arial"/>
          <w:sz w:val="22"/>
          <w:szCs w:val="22"/>
        </w:rPr>
        <w:t xml:space="preserve"> ne sme presegati dejanskih nujno potrebnih stroškov oziroma dejanskega neizogibnega zmanjšanja prihodkov, ki koncesionarju nastanejo zaradi predpisa oziroma posamičnega akta iz prejšnjega odstavka. Koncesionar je dolžan storiti vse, kar je v njegovi moči, da so ti stroški oziroma zmanjšanje pri</w:t>
      </w:r>
      <w:r w:rsidR="006D1FC2">
        <w:rPr>
          <w:rFonts w:ascii="Arial" w:hAnsi="Arial" w:cs="Arial"/>
          <w:sz w:val="22"/>
          <w:szCs w:val="22"/>
        </w:rPr>
        <w:t>hodkov čim manjši in sprememba koncesijske dajatve</w:t>
      </w:r>
      <w:r w:rsidRPr="00C90D02">
        <w:rPr>
          <w:rFonts w:ascii="Arial" w:hAnsi="Arial" w:cs="Arial"/>
          <w:sz w:val="22"/>
          <w:szCs w:val="22"/>
        </w:rPr>
        <w:t xml:space="preserve"> ne sme obsegati stroškov oziroma zmanjšanja prihodkov, ki bi jih koncesionar lahko odvrnil</w:t>
      </w:r>
      <w:r>
        <w:rPr>
          <w:rFonts w:ascii="Arial" w:hAnsi="Arial" w:cs="Arial"/>
          <w:sz w:val="22"/>
          <w:szCs w:val="22"/>
        </w:rPr>
        <w:t>,</w:t>
      </w:r>
      <w:r w:rsidRPr="00C90D02">
        <w:rPr>
          <w:rFonts w:ascii="Arial" w:hAnsi="Arial" w:cs="Arial"/>
          <w:sz w:val="22"/>
          <w:szCs w:val="22"/>
        </w:rPr>
        <w:t xml:space="preserve"> ali jih lahko nosi v okviru normalnega gospodarskega poslovanja, </w:t>
      </w:r>
      <w:r w:rsidRPr="00C90D02">
        <w:rPr>
          <w:rFonts w:ascii="Arial" w:hAnsi="Arial" w:cs="Arial"/>
          <w:sz w:val="22"/>
          <w:szCs w:val="22"/>
        </w:rPr>
        <w:lastRenderedPageBreak/>
        <w:t>vendar zaradi tega ne sme biti ogrožena kakovost izvajanja dejavnosti gospodarskih javnih služb.</w:t>
      </w:r>
    </w:p>
    <w:p w:rsidR="0028190D" w:rsidRPr="00C90D02" w:rsidRDefault="0028190D" w:rsidP="0028190D">
      <w:pPr>
        <w:jc w:val="both"/>
        <w:rPr>
          <w:rFonts w:ascii="Arial" w:hAnsi="Arial" w:cs="Arial"/>
          <w:sz w:val="22"/>
          <w:szCs w:val="22"/>
        </w:rPr>
      </w:pPr>
    </w:p>
    <w:p w:rsidR="0028190D" w:rsidRDefault="0028190D" w:rsidP="0028190D">
      <w:pPr>
        <w:jc w:val="both"/>
        <w:rPr>
          <w:rFonts w:ascii="Arial" w:hAnsi="Arial" w:cs="Arial"/>
          <w:sz w:val="22"/>
          <w:szCs w:val="22"/>
        </w:rPr>
      </w:pPr>
      <w:r w:rsidRPr="00C90D02">
        <w:rPr>
          <w:rFonts w:ascii="Arial" w:hAnsi="Arial" w:cs="Arial"/>
          <w:sz w:val="22"/>
          <w:szCs w:val="22"/>
        </w:rPr>
        <w:t>Kršitev določb tega poglavja je bistvena kršitev koncesijske pogodbe.</w:t>
      </w:r>
    </w:p>
    <w:p w:rsidR="00214A9D" w:rsidRPr="00C90D02" w:rsidRDefault="00214A9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(posamezne obveznosti koncesionarja)</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Dolžnosti koncesionarja so predvsem:</w:t>
      </w:r>
    </w:p>
    <w:p w:rsidR="0028190D" w:rsidRPr="00C90D02" w:rsidRDefault="0028190D" w:rsidP="0028190D">
      <w:pPr>
        <w:numPr>
          <w:ilvl w:val="0"/>
          <w:numId w:val="6"/>
        </w:numPr>
        <w:jc w:val="both"/>
        <w:rPr>
          <w:rFonts w:ascii="Arial" w:hAnsi="Arial" w:cs="Arial"/>
          <w:sz w:val="22"/>
          <w:szCs w:val="22"/>
        </w:rPr>
      </w:pPr>
      <w:r w:rsidRPr="00C90D02">
        <w:rPr>
          <w:rFonts w:ascii="Arial" w:hAnsi="Arial" w:cs="Arial"/>
          <w:sz w:val="22"/>
          <w:szCs w:val="22"/>
        </w:rPr>
        <w:t>izvajati koncesijo s skrbnostjo strokovnjaka, v skladu z zakoni, drugimi predpisi in to pogodbo,</w:t>
      </w:r>
    </w:p>
    <w:p w:rsidR="0028190D" w:rsidRPr="00C90D02" w:rsidRDefault="0028190D" w:rsidP="0028190D">
      <w:pPr>
        <w:numPr>
          <w:ilvl w:val="0"/>
          <w:numId w:val="6"/>
        </w:numPr>
        <w:jc w:val="both"/>
        <w:rPr>
          <w:rFonts w:ascii="Arial" w:hAnsi="Arial" w:cs="Arial"/>
          <w:sz w:val="22"/>
          <w:szCs w:val="22"/>
        </w:rPr>
      </w:pPr>
      <w:r w:rsidRPr="00C90D02">
        <w:rPr>
          <w:rFonts w:ascii="Arial" w:hAnsi="Arial" w:cs="Arial"/>
          <w:sz w:val="22"/>
          <w:szCs w:val="22"/>
        </w:rPr>
        <w:t>zagotavljati uporabnikom enakopravno kontinuirano oskrbo z javnimi dobrinami ter kvalitetno opravljanje dejavnosti, v skladu s predpisi in v javnem interesu,</w:t>
      </w:r>
    </w:p>
    <w:p w:rsidR="0028190D" w:rsidRPr="00C90D02" w:rsidRDefault="0028190D" w:rsidP="0028190D">
      <w:pPr>
        <w:numPr>
          <w:ilvl w:val="0"/>
          <w:numId w:val="6"/>
        </w:numPr>
        <w:jc w:val="both"/>
        <w:rPr>
          <w:rFonts w:ascii="Arial" w:hAnsi="Arial" w:cs="Arial"/>
          <w:sz w:val="22"/>
          <w:szCs w:val="22"/>
        </w:rPr>
      </w:pPr>
      <w:r w:rsidRPr="00C90D02">
        <w:rPr>
          <w:rFonts w:ascii="Arial" w:hAnsi="Arial" w:cs="Arial"/>
          <w:sz w:val="22"/>
          <w:szCs w:val="22"/>
        </w:rPr>
        <w:t>upoštevati tehnične, zdravstvene in druge normative in standarde, povezane z izvajanjem dejavnosti,</w:t>
      </w:r>
    </w:p>
    <w:p w:rsidR="0028190D" w:rsidRDefault="0028190D" w:rsidP="0028190D">
      <w:pPr>
        <w:numPr>
          <w:ilvl w:val="0"/>
          <w:numId w:val="6"/>
        </w:numPr>
        <w:jc w:val="both"/>
        <w:rPr>
          <w:rFonts w:ascii="Arial" w:hAnsi="Arial" w:cs="Arial"/>
          <w:sz w:val="22"/>
          <w:szCs w:val="22"/>
        </w:rPr>
      </w:pPr>
      <w:r w:rsidRPr="001828C4">
        <w:rPr>
          <w:rFonts w:ascii="Arial" w:hAnsi="Arial" w:cs="Arial"/>
          <w:sz w:val="22"/>
          <w:szCs w:val="22"/>
        </w:rPr>
        <w:t>kot dober gospodar</w:t>
      </w:r>
      <w:r w:rsidR="006553DE" w:rsidRPr="001828C4">
        <w:rPr>
          <w:rFonts w:ascii="Arial" w:hAnsi="Arial" w:cs="Arial"/>
          <w:sz w:val="22"/>
          <w:szCs w:val="22"/>
        </w:rPr>
        <w:t>stvenik uporabljati, upravljati in</w:t>
      </w:r>
      <w:r w:rsidRPr="001828C4">
        <w:rPr>
          <w:rFonts w:ascii="Arial" w:hAnsi="Arial" w:cs="Arial"/>
          <w:sz w:val="22"/>
          <w:szCs w:val="22"/>
        </w:rPr>
        <w:t xml:space="preserve"> </w:t>
      </w:r>
      <w:r w:rsidR="006D1FC2">
        <w:rPr>
          <w:rFonts w:ascii="Arial" w:hAnsi="Arial" w:cs="Arial"/>
          <w:sz w:val="22"/>
          <w:szCs w:val="22"/>
        </w:rPr>
        <w:t xml:space="preserve">tekoče </w:t>
      </w:r>
      <w:r w:rsidRPr="001828C4">
        <w:rPr>
          <w:rFonts w:ascii="Arial" w:hAnsi="Arial" w:cs="Arial"/>
          <w:sz w:val="22"/>
          <w:szCs w:val="22"/>
        </w:rPr>
        <w:t>vzdrževati objekte, naprave in druga sredstva, namenjena izvajanju dejavnosti,</w:t>
      </w:r>
    </w:p>
    <w:p w:rsidR="00BD3381" w:rsidRPr="001828C4" w:rsidRDefault="00BD3381" w:rsidP="0028190D">
      <w:pPr>
        <w:numPr>
          <w:ilvl w:val="0"/>
          <w:numId w:val="6"/>
        </w:numPr>
        <w:jc w:val="both"/>
        <w:rPr>
          <w:rFonts w:ascii="Arial" w:hAnsi="Arial" w:cs="Arial"/>
          <w:sz w:val="22"/>
          <w:szCs w:val="22"/>
        </w:rPr>
      </w:pPr>
      <w:r>
        <w:rPr>
          <w:rFonts w:ascii="Arial" w:hAnsi="Arial" w:cs="Arial"/>
          <w:sz w:val="22"/>
          <w:szCs w:val="22"/>
        </w:rPr>
        <w:t>zagotavlja varovanje objektov in naprav infrastrukture, ki jih izvajajo pristojne službe oz. institucije,</w:t>
      </w:r>
    </w:p>
    <w:p w:rsidR="0028190D" w:rsidRPr="00C90D02" w:rsidRDefault="005A7915" w:rsidP="0028190D">
      <w:pPr>
        <w:numPr>
          <w:ilvl w:val="0"/>
          <w:numId w:val="6"/>
        </w:numPr>
        <w:jc w:val="both"/>
        <w:rPr>
          <w:rFonts w:ascii="Arial" w:hAnsi="Arial" w:cs="Arial"/>
          <w:sz w:val="22"/>
          <w:szCs w:val="22"/>
        </w:rPr>
      </w:pPr>
      <w:r>
        <w:rPr>
          <w:rFonts w:ascii="Arial" w:hAnsi="Arial" w:cs="Arial"/>
          <w:sz w:val="22"/>
          <w:szCs w:val="22"/>
        </w:rPr>
        <w:t xml:space="preserve">tekoče </w:t>
      </w:r>
      <w:r w:rsidR="00AB31EB">
        <w:rPr>
          <w:rFonts w:ascii="Arial" w:hAnsi="Arial" w:cs="Arial"/>
          <w:sz w:val="22"/>
          <w:szCs w:val="22"/>
        </w:rPr>
        <w:t xml:space="preserve">in obvezno letno </w:t>
      </w:r>
      <w:r w:rsidR="0028190D" w:rsidRPr="00C90D02">
        <w:rPr>
          <w:rFonts w:ascii="Arial" w:hAnsi="Arial" w:cs="Arial"/>
          <w:sz w:val="22"/>
          <w:szCs w:val="22"/>
        </w:rPr>
        <w:t xml:space="preserve">vzdrževati </w:t>
      </w:r>
      <w:r w:rsidR="00AB31EB">
        <w:rPr>
          <w:rFonts w:ascii="Arial" w:hAnsi="Arial" w:cs="Arial"/>
          <w:sz w:val="22"/>
          <w:szCs w:val="22"/>
        </w:rPr>
        <w:t xml:space="preserve">in servisirati </w:t>
      </w:r>
      <w:r w:rsidR="0028190D" w:rsidRPr="00C90D02">
        <w:rPr>
          <w:rFonts w:ascii="Arial" w:hAnsi="Arial" w:cs="Arial"/>
          <w:sz w:val="22"/>
          <w:szCs w:val="22"/>
        </w:rPr>
        <w:t xml:space="preserve">objekte in naprave </w:t>
      </w:r>
      <w:r>
        <w:rPr>
          <w:rFonts w:ascii="Arial" w:hAnsi="Arial" w:cs="Arial"/>
          <w:sz w:val="22"/>
          <w:szCs w:val="22"/>
        </w:rPr>
        <w:t xml:space="preserve">infrastrukture </w:t>
      </w:r>
      <w:r w:rsidR="0028190D" w:rsidRPr="00C90D02">
        <w:rPr>
          <w:rFonts w:ascii="Arial" w:hAnsi="Arial" w:cs="Arial"/>
          <w:sz w:val="22"/>
          <w:szCs w:val="22"/>
        </w:rPr>
        <w:t>koncesije tako, da se ob upoštevanju časovnega trajanja koncesije ohranja njihova vrednost,</w:t>
      </w:r>
    </w:p>
    <w:p w:rsidR="00802CE4" w:rsidRPr="00802CE4" w:rsidRDefault="00802CE4" w:rsidP="00802CE4">
      <w:pPr>
        <w:numPr>
          <w:ilvl w:val="0"/>
          <w:numId w:val="6"/>
        </w:numPr>
        <w:jc w:val="both"/>
        <w:rPr>
          <w:rFonts w:ascii="Arial" w:hAnsi="Arial" w:cs="Arial"/>
          <w:sz w:val="22"/>
          <w:szCs w:val="22"/>
        </w:rPr>
      </w:pPr>
      <w:r w:rsidRPr="00802CE4">
        <w:rPr>
          <w:rFonts w:ascii="Arial" w:hAnsi="Arial" w:cs="Arial"/>
          <w:sz w:val="22"/>
          <w:szCs w:val="22"/>
        </w:rPr>
        <w:t>pridobivati nove ponudnike in sklepati pogodbe za uporabo javnih dobrin oziroma opravljanje storitev, ki so predmet gospodarske javne službe ali v povezavi z njo,</w:t>
      </w:r>
    </w:p>
    <w:p w:rsidR="00802CE4" w:rsidRPr="00802CE4" w:rsidRDefault="00802CE4" w:rsidP="00802CE4">
      <w:pPr>
        <w:numPr>
          <w:ilvl w:val="0"/>
          <w:numId w:val="6"/>
        </w:numPr>
        <w:jc w:val="both"/>
        <w:rPr>
          <w:rFonts w:ascii="Arial" w:hAnsi="Arial" w:cs="Arial"/>
          <w:sz w:val="22"/>
          <w:szCs w:val="22"/>
        </w:rPr>
      </w:pPr>
      <w:r w:rsidRPr="00802CE4">
        <w:rPr>
          <w:rFonts w:ascii="Arial" w:hAnsi="Arial" w:cs="Arial"/>
          <w:sz w:val="22"/>
          <w:szCs w:val="22"/>
        </w:rPr>
        <w:t>izvajati promocijo tržnice in skrbeti za tekoče obveščanje javnosti o dogodkih v zvezi z izvajanjem gospodarske javne službe,</w:t>
      </w:r>
    </w:p>
    <w:p w:rsidR="0028190D" w:rsidRPr="00802CE4" w:rsidRDefault="0028190D" w:rsidP="0028190D">
      <w:pPr>
        <w:numPr>
          <w:ilvl w:val="0"/>
          <w:numId w:val="6"/>
        </w:numPr>
        <w:jc w:val="both"/>
        <w:rPr>
          <w:rFonts w:ascii="Arial" w:hAnsi="Arial" w:cs="Arial"/>
          <w:sz w:val="22"/>
          <w:szCs w:val="22"/>
        </w:rPr>
      </w:pPr>
      <w:r w:rsidRPr="00802CE4">
        <w:rPr>
          <w:rFonts w:ascii="Arial" w:hAnsi="Arial" w:cs="Arial"/>
          <w:sz w:val="22"/>
          <w:szCs w:val="22"/>
        </w:rPr>
        <w:t>oblikovati predloge cen,</w:t>
      </w:r>
    </w:p>
    <w:p w:rsidR="0028190D" w:rsidRPr="00802CE4" w:rsidRDefault="0028190D" w:rsidP="0028190D">
      <w:pPr>
        <w:numPr>
          <w:ilvl w:val="0"/>
          <w:numId w:val="6"/>
        </w:numPr>
        <w:jc w:val="both"/>
        <w:rPr>
          <w:rFonts w:ascii="Arial" w:hAnsi="Arial" w:cs="Arial"/>
          <w:sz w:val="22"/>
          <w:szCs w:val="22"/>
        </w:rPr>
      </w:pPr>
      <w:r w:rsidRPr="00802CE4">
        <w:rPr>
          <w:rFonts w:ascii="Arial" w:hAnsi="Arial" w:cs="Arial"/>
          <w:sz w:val="22"/>
          <w:szCs w:val="22"/>
        </w:rPr>
        <w:t>obračunavati pristojbine in druge prispevke, če so le-ti uvedeni s predpisom,</w:t>
      </w:r>
    </w:p>
    <w:p w:rsidR="00802CE4" w:rsidRPr="00802CE4" w:rsidRDefault="00802CE4" w:rsidP="00802CE4">
      <w:pPr>
        <w:numPr>
          <w:ilvl w:val="0"/>
          <w:numId w:val="6"/>
        </w:numPr>
        <w:jc w:val="both"/>
        <w:rPr>
          <w:rFonts w:ascii="Arial" w:hAnsi="Arial" w:cs="Arial"/>
          <w:sz w:val="22"/>
          <w:szCs w:val="22"/>
        </w:rPr>
      </w:pPr>
      <w:r w:rsidRPr="00802CE4">
        <w:rPr>
          <w:rFonts w:ascii="Arial" w:hAnsi="Arial" w:cs="Arial"/>
          <w:sz w:val="22"/>
          <w:szCs w:val="22"/>
        </w:rPr>
        <w:t>pripravljati projekte za pridobivanje finančnih sredstev iz drugih virov,</w:t>
      </w:r>
    </w:p>
    <w:p w:rsidR="00802CE4" w:rsidRPr="00802CE4" w:rsidRDefault="00802CE4" w:rsidP="00802CE4">
      <w:pPr>
        <w:numPr>
          <w:ilvl w:val="0"/>
          <w:numId w:val="6"/>
        </w:numPr>
        <w:jc w:val="both"/>
        <w:rPr>
          <w:rFonts w:ascii="Arial" w:hAnsi="Arial" w:cs="Arial"/>
          <w:sz w:val="22"/>
          <w:szCs w:val="22"/>
        </w:rPr>
      </w:pPr>
      <w:r w:rsidRPr="00802CE4">
        <w:rPr>
          <w:rFonts w:ascii="Arial" w:hAnsi="Arial" w:cs="Arial"/>
          <w:sz w:val="22"/>
          <w:szCs w:val="22"/>
        </w:rPr>
        <w:t>vodenje evidenc v zvezi z gospodarsko javno službo, usklajenih z občinskimi evidencami,</w:t>
      </w:r>
    </w:p>
    <w:p w:rsidR="0028190D" w:rsidRPr="00802CE4" w:rsidRDefault="0028190D" w:rsidP="0028190D">
      <w:pPr>
        <w:numPr>
          <w:ilvl w:val="0"/>
          <w:numId w:val="6"/>
        </w:numPr>
        <w:jc w:val="both"/>
        <w:rPr>
          <w:rFonts w:ascii="Arial" w:hAnsi="Arial" w:cs="Arial"/>
          <w:sz w:val="22"/>
          <w:szCs w:val="22"/>
        </w:rPr>
      </w:pPr>
      <w:r w:rsidRPr="00802CE4">
        <w:rPr>
          <w:rFonts w:ascii="Arial" w:hAnsi="Arial" w:cs="Arial"/>
          <w:sz w:val="22"/>
          <w:szCs w:val="22"/>
        </w:rPr>
        <w:t>ažurno in strokovno voditi poslovne knjige,</w:t>
      </w:r>
    </w:p>
    <w:p w:rsidR="00802CE4" w:rsidRPr="00802CE4" w:rsidRDefault="00802CE4" w:rsidP="00802CE4">
      <w:pPr>
        <w:numPr>
          <w:ilvl w:val="0"/>
          <w:numId w:val="6"/>
        </w:numPr>
        <w:jc w:val="both"/>
        <w:rPr>
          <w:rFonts w:ascii="Arial" w:hAnsi="Arial" w:cs="Arial"/>
          <w:sz w:val="22"/>
          <w:szCs w:val="22"/>
        </w:rPr>
      </w:pPr>
      <w:r w:rsidRPr="00802CE4">
        <w:rPr>
          <w:rFonts w:ascii="Arial" w:hAnsi="Arial" w:cs="Arial"/>
          <w:sz w:val="22"/>
          <w:szCs w:val="22"/>
        </w:rPr>
        <w:t>pripraviti ustrezne poslovne načrte, letne programe in dolgoročne plane gospodarske javne službe, devetmesečna in letna poročila, kakor tudi druge kalkulacije stroškov in prihodkov dejavnosti,</w:t>
      </w:r>
    </w:p>
    <w:p w:rsidR="0028190D" w:rsidRPr="00802CE4" w:rsidRDefault="0028190D" w:rsidP="0028190D">
      <w:pPr>
        <w:numPr>
          <w:ilvl w:val="0"/>
          <w:numId w:val="6"/>
        </w:numPr>
        <w:jc w:val="both"/>
        <w:rPr>
          <w:rFonts w:ascii="Arial" w:hAnsi="Arial" w:cs="Arial"/>
          <w:sz w:val="22"/>
          <w:szCs w:val="22"/>
        </w:rPr>
      </w:pPr>
      <w:r w:rsidRPr="00802CE4">
        <w:rPr>
          <w:rFonts w:ascii="Arial" w:hAnsi="Arial" w:cs="Arial"/>
          <w:sz w:val="22"/>
          <w:szCs w:val="22"/>
        </w:rPr>
        <w:t>poročati koncedentu o izvajanju koncesije,</w:t>
      </w:r>
    </w:p>
    <w:p w:rsidR="0028190D" w:rsidRPr="00802CE4" w:rsidRDefault="0028190D" w:rsidP="0028190D">
      <w:pPr>
        <w:numPr>
          <w:ilvl w:val="0"/>
          <w:numId w:val="6"/>
        </w:numPr>
        <w:jc w:val="both"/>
        <w:rPr>
          <w:rFonts w:ascii="Arial" w:hAnsi="Arial" w:cs="Arial"/>
          <w:sz w:val="22"/>
          <w:szCs w:val="22"/>
        </w:rPr>
      </w:pPr>
      <w:r w:rsidRPr="00802CE4">
        <w:rPr>
          <w:rFonts w:ascii="Arial" w:hAnsi="Arial" w:cs="Arial"/>
          <w:sz w:val="22"/>
          <w:szCs w:val="22"/>
        </w:rPr>
        <w:t>omogočiti nemoten nadzor nad izvajanjem dejavnosti,</w:t>
      </w:r>
    </w:p>
    <w:p w:rsidR="0028190D" w:rsidRDefault="0028190D" w:rsidP="0028190D">
      <w:pPr>
        <w:numPr>
          <w:ilvl w:val="0"/>
          <w:numId w:val="6"/>
        </w:numPr>
        <w:jc w:val="both"/>
        <w:rPr>
          <w:rFonts w:ascii="Arial" w:hAnsi="Arial" w:cs="Arial"/>
          <w:sz w:val="22"/>
          <w:szCs w:val="22"/>
        </w:rPr>
      </w:pPr>
      <w:r w:rsidRPr="00802CE4">
        <w:rPr>
          <w:rFonts w:ascii="Arial" w:hAnsi="Arial" w:cs="Arial"/>
          <w:sz w:val="22"/>
          <w:szCs w:val="22"/>
        </w:rPr>
        <w:t>obveščati druge pristojne organe (inšpekcije,…) o kršitvah izvajanja koncesionirane</w:t>
      </w:r>
      <w:r w:rsidRPr="00C90D02">
        <w:rPr>
          <w:rFonts w:ascii="Arial" w:hAnsi="Arial" w:cs="Arial"/>
          <w:sz w:val="22"/>
          <w:szCs w:val="22"/>
        </w:rPr>
        <w:t xml:space="preserve"> gospodarske javne službe s strani uporabnikov</w:t>
      </w:r>
      <w:r>
        <w:rPr>
          <w:rFonts w:ascii="Arial" w:hAnsi="Arial" w:cs="Arial"/>
          <w:sz w:val="22"/>
          <w:szCs w:val="22"/>
        </w:rPr>
        <w:t>.</w:t>
      </w:r>
    </w:p>
    <w:p w:rsidR="00982A3A" w:rsidRDefault="00982A3A" w:rsidP="00982A3A">
      <w:pPr>
        <w:jc w:val="both"/>
        <w:rPr>
          <w:rFonts w:ascii="Arial" w:hAnsi="Arial" w:cs="Arial"/>
          <w:sz w:val="22"/>
          <w:szCs w:val="22"/>
        </w:rPr>
      </w:pPr>
    </w:p>
    <w:p w:rsidR="00982A3A" w:rsidRPr="00982A3A" w:rsidRDefault="00982A3A" w:rsidP="00982A3A">
      <w:pPr>
        <w:jc w:val="both"/>
        <w:rPr>
          <w:rFonts w:ascii="Arial" w:hAnsi="Arial" w:cs="Arial"/>
          <w:sz w:val="22"/>
          <w:szCs w:val="22"/>
        </w:rPr>
      </w:pPr>
      <w:r w:rsidRPr="00982A3A">
        <w:rPr>
          <w:rFonts w:ascii="Arial" w:hAnsi="Arial" w:cs="Arial"/>
          <w:sz w:val="22"/>
          <w:szCs w:val="22"/>
        </w:rPr>
        <w:t>Tržni red, katerega sestavni del so tudi določbe o obratovalnem času in določbe o obvezni navedbi izvora blaga, določi koncesionar s soglasjem pristojnega občinskega organa in Občinskega sveta Občine Jesenice.</w:t>
      </w:r>
    </w:p>
    <w:p w:rsidR="00982A3A" w:rsidRPr="00C90D02" w:rsidRDefault="00982A3A" w:rsidP="00982A3A">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(dolžnost trajnega izvajanja javne službe)</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Dejavnost, ki je predmet te koncesije, mora koncesionar opravljat</w:t>
      </w:r>
      <w:r w:rsidR="002500E3">
        <w:rPr>
          <w:rFonts w:ascii="Arial" w:hAnsi="Arial" w:cs="Arial"/>
          <w:sz w:val="22"/>
          <w:szCs w:val="22"/>
        </w:rPr>
        <w:t>i nepretrgoma</w:t>
      </w:r>
      <w:r w:rsidR="00C14562">
        <w:rPr>
          <w:rFonts w:ascii="Arial" w:hAnsi="Arial" w:cs="Arial"/>
          <w:sz w:val="22"/>
          <w:szCs w:val="22"/>
        </w:rPr>
        <w:t>. Dolžnost</w:t>
      </w:r>
      <w:r w:rsidRPr="00C90D02">
        <w:rPr>
          <w:rFonts w:ascii="Arial" w:hAnsi="Arial" w:cs="Arial"/>
          <w:sz w:val="22"/>
          <w:szCs w:val="22"/>
        </w:rPr>
        <w:t xml:space="preserve"> izvajanja dejavnosti nastane z dnem začetka koncesijskega razmerja in traja ves čas trajanja tega razmerja.</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Koncesionar lahko začasno prekine izvajanje dejavnosti le na način in iz razlogov, ki jih določajo zakon, koncesijski akt ali drugi predpis.</w:t>
      </w:r>
    </w:p>
    <w:p w:rsidR="0028190D" w:rsidRPr="00C90D02" w:rsidRDefault="0028190D" w:rsidP="0028190D">
      <w:pPr>
        <w:jc w:val="both"/>
        <w:rPr>
          <w:rFonts w:ascii="Arial" w:hAnsi="Arial" w:cs="Arial"/>
          <w:sz w:val="22"/>
          <w:szCs w:val="22"/>
        </w:rPr>
      </w:pPr>
    </w:p>
    <w:p w:rsidR="00B40693" w:rsidRPr="00B40693" w:rsidRDefault="0028190D" w:rsidP="00B40693">
      <w:pPr>
        <w:jc w:val="both"/>
        <w:rPr>
          <w:rFonts w:ascii="Arial" w:hAnsi="Arial" w:cs="Arial"/>
          <w:sz w:val="22"/>
          <w:szCs w:val="22"/>
        </w:rPr>
      </w:pPr>
      <w:r w:rsidRPr="00C90D02">
        <w:rPr>
          <w:rFonts w:ascii="Arial" w:hAnsi="Arial" w:cs="Arial"/>
          <w:sz w:val="22"/>
          <w:szCs w:val="22"/>
        </w:rPr>
        <w:lastRenderedPageBreak/>
        <w:t xml:space="preserve">Koncesionar mora nemudoma in v najkrajšem možnem času popraviti in odpraviti vse </w:t>
      </w:r>
      <w:r w:rsidR="00B40693" w:rsidRPr="00C14562">
        <w:rPr>
          <w:rFonts w:ascii="Arial" w:hAnsi="Arial" w:cs="Arial"/>
          <w:sz w:val="22"/>
          <w:szCs w:val="22"/>
        </w:rPr>
        <w:t xml:space="preserve">morebitne </w:t>
      </w:r>
      <w:r w:rsidR="008F5F09">
        <w:rPr>
          <w:rFonts w:ascii="Arial" w:hAnsi="Arial" w:cs="Arial"/>
          <w:sz w:val="22"/>
          <w:szCs w:val="22"/>
        </w:rPr>
        <w:t xml:space="preserve">tekoče </w:t>
      </w:r>
      <w:r w:rsidR="00B40693" w:rsidRPr="00C14562">
        <w:rPr>
          <w:rFonts w:ascii="Arial" w:hAnsi="Arial" w:cs="Arial"/>
          <w:sz w:val="22"/>
          <w:szCs w:val="22"/>
        </w:rPr>
        <w:t xml:space="preserve">napake, </w:t>
      </w:r>
      <w:r w:rsidRPr="00C14562">
        <w:rPr>
          <w:rFonts w:ascii="Arial" w:hAnsi="Arial" w:cs="Arial"/>
          <w:sz w:val="22"/>
          <w:szCs w:val="22"/>
        </w:rPr>
        <w:t>poškodbe in okvare</w:t>
      </w:r>
      <w:r w:rsidR="00B40693" w:rsidRPr="00C14562">
        <w:rPr>
          <w:rFonts w:ascii="Arial" w:hAnsi="Arial" w:cs="Arial"/>
          <w:sz w:val="22"/>
          <w:szCs w:val="22"/>
        </w:rPr>
        <w:t xml:space="preserve"> ter druge pomanjkljivosti</w:t>
      </w:r>
      <w:r w:rsidRPr="00C14562">
        <w:rPr>
          <w:rFonts w:ascii="Arial" w:hAnsi="Arial" w:cs="Arial"/>
          <w:sz w:val="22"/>
          <w:szCs w:val="22"/>
        </w:rPr>
        <w:t xml:space="preserve">, do katerih pride na </w:t>
      </w:r>
      <w:r w:rsidR="00C14562" w:rsidRPr="00C14562">
        <w:rPr>
          <w:rFonts w:ascii="Arial" w:hAnsi="Arial" w:cs="Arial"/>
          <w:sz w:val="22"/>
          <w:szCs w:val="22"/>
        </w:rPr>
        <w:t>objektih in napravah infrastrukture</w:t>
      </w:r>
      <w:r w:rsidRPr="00C14562">
        <w:rPr>
          <w:rFonts w:ascii="Arial" w:hAnsi="Arial" w:cs="Arial"/>
          <w:sz w:val="22"/>
          <w:szCs w:val="22"/>
        </w:rPr>
        <w:t>, ki je predmet te koncesije ter o tem obvestiti koncedenta.</w:t>
      </w:r>
      <w:r w:rsidR="00B40693" w:rsidRPr="00C14562">
        <w:rPr>
          <w:rFonts w:ascii="Arial" w:hAnsi="Arial" w:cs="Arial"/>
          <w:sz w:val="22"/>
          <w:szCs w:val="22"/>
        </w:rPr>
        <w:t xml:space="preserve"> V kolikor</w:t>
      </w:r>
      <w:r w:rsidR="00B40693" w:rsidRPr="00B40693">
        <w:rPr>
          <w:rFonts w:ascii="Arial" w:hAnsi="Arial" w:cs="Arial"/>
          <w:sz w:val="22"/>
          <w:szCs w:val="22"/>
        </w:rPr>
        <w:t xml:space="preserve"> te neposredno ne ogrožajo zdravja ljudi in varstva okolja, jih mora koncesionar odpraviti v roku 14 dni od ugotovitve oziroma od ustnega obvestila uporabnikov.</w:t>
      </w:r>
    </w:p>
    <w:p w:rsidR="00B40693" w:rsidRDefault="00B40693"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(skrb za pridobitev ustreznih dovoljenj in drugih aktov državnih organov)</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Koncesionar mora ves čas trajanja te pogodbe s skrbnostjo strokovnjaka skrbeti za to, da pridobi vsa potrebna dovoljenja, soglasja in druge akte državnih organov</w:t>
      </w:r>
      <w:r w:rsidR="00C14562">
        <w:rPr>
          <w:rFonts w:ascii="Arial" w:hAnsi="Arial" w:cs="Arial"/>
          <w:sz w:val="22"/>
          <w:szCs w:val="22"/>
        </w:rPr>
        <w:t>, pristojnih zbornic</w:t>
      </w:r>
      <w:r w:rsidRPr="00C90D02">
        <w:rPr>
          <w:rFonts w:ascii="Arial" w:hAnsi="Arial" w:cs="Arial"/>
          <w:sz w:val="22"/>
          <w:szCs w:val="22"/>
        </w:rPr>
        <w:t xml:space="preserve"> ter </w:t>
      </w:r>
      <w:r>
        <w:rPr>
          <w:rFonts w:ascii="Arial" w:hAnsi="Arial" w:cs="Arial"/>
          <w:sz w:val="22"/>
          <w:szCs w:val="22"/>
        </w:rPr>
        <w:t>koncedenta, ki so potrebni za pravilno, zakonito in nemoteno izvajanje koncesije.</w:t>
      </w:r>
      <w:r w:rsidRPr="00C90D02">
        <w:rPr>
          <w:rFonts w:ascii="Arial" w:hAnsi="Arial" w:cs="Arial"/>
          <w:sz w:val="22"/>
          <w:szCs w:val="22"/>
        </w:rPr>
        <w:t xml:space="preserve"> Ta dolžnost se nanaša tudi na potrebno podaljšanje ali obnovitev teh dovoljenj, soglasij in drugih aktov. Kršitev te dolžnosti je bistvena kršitev pogodbe.</w:t>
      </w: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(prepoved prenosa pravic)</w:t>
      </w:r>
    </w:p>
    <w:p w:rsidR="0028190D" w:rsidRPr="00C90D02" w:rsidRDefault="0028190D" w:rsidP="0028190D">
      <w:pPr>
        <w:jc w:val="both"/>
        <w:rPr>
          <w:rFonts w:ascii="Arial" w:hAnsi="Arial" w:cs="Arial"/>
          <w:sz w:val="22"/>
          <w:szCs w:val="22"/>
        </w:rPr>
      </w:pPr>
    </w:p>
    <w:p w:rsidR="0028190D" w:rsidRDefault="0028190D" w:rsidP="0028190D">
      <w:pPr>
        <w:jc w:val="both"/>
        <w:rPr>
          <w:rFonts w:ascii="Arial" w:hAnsi="Arial" w:cs="Arial"/>
          <w:sz w:val="22"/>
          <w:szCs w:val="22"/>
        </w:rPr>
      </w:pPr>
      <w:r w:rsidRPr="00C90D02">
        <w:rPr>
          <w:rFonts w:ascii="Arial" w:hAnsi="Arial" w:cs="Arial"/>
          <w:sz w:val="22"/>
          <w:szCs w:val="22"/>
        </w:rPr>
        <w:t xml:space="preserve">Koncesionar ne sme nobene od pravic in dolžnosti, ki izvirajo ali sestavljajo koncesijsko razmerje po tej pogodbi, prenesti na tretjo osebo brez izrecnega </w:t>
      </w:r>
      <w:r>
        <w:rPr>
          <w:rFonts w:ascii="Arial" w:hAnsi="Arial" w:cs="Arial"/>
          <w:sz w:val="22"/>
          <w:szCs w:val="22"/>
        </w:rPr>
        <w:t xml:space="preserve">predhodnega </w:t>
      </w:r>
      <w:r w:rsidRPr="00C90D02">
        <w:rPr>
          <w:rFonts w:ascii="Arial" w:hAnsi="Arial" w:cs="Arial"/>
          <w:sz w:val="22"/>
          <w:szCs w:val="22"/>
        </w:rPr>
        <w:t xml:space="preserve">pisnega dovoljenja koncedenta. </w:t>
      </w:r>
    </w:p>
    <w:p w:rsidR="0028190D" w:rsidRDefault="0028190D" w:rsidP="0028190D">
      <w:pPr>
        <w:jc w:val="both"/>
        <w:rPr>
          <w:rFonts w:ascii="Arial" w:hAnsi="Arial" w:cs="Arial"/>
          <w:sz w:val="22"/>
          <w:szCs w:val="22"/>
        </w:rPr>
      </w:pPr>
    </w:p>
    <w:p w:rsidR="0028190D" w:rsidRDefault="0028190D" w:rsidP="0028190D">
      <w:pPr>
        <w:jc w:val="both"/>
        <w:rPr>
          <w:rFonts w:ascii="Arial" w:hAnsi="Arial" w:cs="Arial"/>
          <w:sz w:val="22"/>
          <w:szCs w:val="22"/>
        </w:rPr>
      </w:pPr>
      <w:r w:rsidRPr="00C90D02">
        <w:rPr>
          <w:rFonts w:ascii="Arial" w:hAnsi="Arial" w:cs="Arial"/>
          <w:sz w:val="22"/>
          <w:szCs w:val="22"/>
        </w:rPr>
        <w:t xml:space="preserve">Koncedent koncesije ne more prenesti na drugo osebo, razen če, skladno s koncesijskim aktom in to pogodbo,  preneha koncesijsko razmerje, ki je predmet te pogodbe. </w:t>
      </w:r>
    </w:p>
    <w:p w:rsidR="0028190D"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Kršitev te prepovedi je bistvena kršitev pogodbe.</w:t>
      </w: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(letni programi izvajanja in koncesionarjeva poročila)</w:t>
      </w:r>
    </w:p>
    <w:p w:rsidR="0028190D" w:rsidRPr="00C90D02" w:rsidRDefault="0028190D" w:rsidP="0028190D">
      <w:pPr>
        <w:jc w:val="both"/>
        <w:rPr>
          <w:rFonts w:ascii="Arial" w:hAnsi="Arial" w:cs="Arial"/>
          <w:sz w:val="22"/>
          <w:szCs w:val="22"/>
        </w:rPr>
      </w:pPr>
    </w:p>
    <w:p w:rsidR="001B2EF1" w:rsidRPr="001B2EF1" w:rsidRDefault="001B2EF1" w:rsidP="001B2EF1">
      <w:pPr>
        <w:jc w:val="both"/>
        <w:rPr>
          <w:rFonts w:ascii="Arial" w:hAnsi="Arial" w:cs="Arial"/>
          <w:sz w:val="22"/>
          <w:szCs w:val="22"/>
        </w:rPr>
      </w:pPr>
      <w:r w:rsidRPr="001B2EF1">
        <w:rPr>
          <w:rFonts w:ascii="Arial" w:hAnsi="Arial" w:cs="Arial"/>
          <w:sz w:val="22"/>
          <w:szCs w:val="22"/>
        </w:rPr>
        <w:t>Koncesionar mora na zahtevo koncedenta predložiti poročila o stanju, opravljenih in potrebnih delih, potrebnih investicijah in organizacijskih ukrepih in kvaliteti izvajanja koncesije.</w:t>
      </w:r>
    </w:p>
    <w:p w:rsidR="001B2EF1" w:rsidRPr="001B2EF1" w:rsidRDefault="001B2EF1" w:rsidP="001B2EF1">
      <w:pPr>
        <w:jc w:val="both"/>
        <w:rPr>
          <w:rFonts w:ascii="Arial" w:hAnsi="Arial" w:cs="Arial"/>
          <w:sz w:val="22"/>
          <w:szCs w:val="22"/>
        </w:rPr>
      </w:pPr>
    </w:p>
    <w:p w:rsidR="001B2EF1" w:rsidRPr="001B2EF1" w:rsidRDefault="001B2EF1" w:rsidP="001B2EF1">
      <w:pPr>
        <w:jc w:val="both"/>
        <w:rPr>
          <w:rFonts w:ascii="Arial" w:hAnsi="Arial" w:cs="Arial"/>
          <w:sz w:val="22"/>
          <w:szCs w:val="22"/>
        </w:rPr>
      </w:pPr>
      <w:r w:rsidRPr="001B2EF1">
        <w:rPr>
          <w:rFonts w:ascii="Arial" w:hAnsi="Arial" w:cs="Arial"/>
          <w:sz w:val="22"/>
          <w:szCs w:val="22"/>
        </w:rPr>
        <w:t xml:space="preserve">Koncesionar je dolžan najkasneje do </w:t>
      </w:r>
      <w:r w:rsidR="001909C8">
        <w:rPr>
          <w:rFonts w:ascii="Arial" w:hAnsi="Arial" w:cs="Arial"/>
          <w:sz w:val="22"/>
          <w:szCs w:val="22"/>
        </w:rPr>
        <w:t>15.3.</w:t>
      </w:r>
      <w:r w:rsidRPr="001B2EF1">
        <w:rPr>
          <w:rFonts w:ascii="Arial" w:hAnsi="Arial" w:cs="Arial"/>
          <w:sz w:val="22"/>
          <w:szCs w:val="22"/>
        </w:rPr>
        <w:t xml:space="preserve"> vsakega naslednjega leta pristojnemu organu predložiti poročilo o poslovanju in izvajanju gospodarske javne službe v preteklem letu in z vsebino seznaniti občinski svet. Devetmesečno in letno poročilo morata, poleg vsebine določene z odloki o načinu izvajanja javne službe in drugimi predpisi, vsebovati zlasti podatke o: </w:t>
      </w:r>
    </w:p>
    <w:p w:rsidR="001B2EF1" w:rsidRPr="001B2EF1" w:rsidRDefault="001B2EF1" w:rsidP="001B2EF1">
      <w:pPr>
        <w:jc w:val="both"/>
        <w:rPr>
          <w:rFonts w:ascii="Arial" w:hAnsi="Arial" w:cs="Arial"/>
          <w:sz w:val="22"/>
          <w:szCs w:val="22"/>
        </w:rPr>
      </w:pPr>
      <w:r w:rsidRPr="001B2EF1">
        <w:rPr>
          <w:rFonts w:ascii="Arial" w:hAnsi="Arial" w:cs="Arial"/>
          <w:sz w:val="22"/>
          <w:szCs w:val="22"/>
        </w:rPr>
        <w:t xml:space="preserve">– izpolnjevanju obveznosti, ki jih ima koncesionar po koncesijski pogodbi, </w:t>
      </w:r>
    </w:p>
    <w:p w:rsidR="001B2EF1" w:rsidRPr="001B2EF1" w:rsidRDefault="001B2EF1" w:rsidP="001B2EF1">
      <w:pPr>
        <w:jc w:val="both"/>
        <w:rPr>
          <w:rFonts w:ascii="Arial" w:hAnsi="Arial" w:cs="Arial"/>
          <w:sz w:val="22"/>
          <w:szCs w:val="22"/>
        </w:rPr>
      </w:pPr>
      <w:r w:rsidRPr="001B2EF1">
        <w:rPr>
          <w:rFonts w:ascii="Arial" w:hAnsi="Arial" w:cs="Arial"/>
          <w:sz w:val="22"/>
          <w:szCs w:val="22"/>
        </w:rPr>
        <w:t xml:space="preserve">– pritožbah uporabnikov storitev koncesionarja in o reševanju le-teh, </w:t>
      </w:r>
    </w:p>
    <w:p w:rsidR="001B2EF1" w:rsidRPr="001B2EF1" w:rsidRDefault="001B2EF1" w:rsidP="001B2EF1">
      <w:pPr>
        <w:jc w:val="both"/>
        <w:rPr>
          <w:rFonts w:ascii="Arial" w:hAnsi="Arial" w:cs="Arial"/>
          <w:sz w:val="22"/>
          <w:szCs w:val="22"/>
        </w:rPr>
      </w:pPr>
      <w:r w:rsidRPr="001B2EF1">
        <w:rPr>
          <w:rFonts w:ascii="Arial" w:hAnsi="Arial" w:cs="Arial"/>
          <w:sz w:val="22"/>
          <w:szCs w:val="22"/>
        </w:rPr>
        <w:t xml:space="preserve">– zavrnitvah uporabnikov storitev, </w:t>
      </w:r>
    </w:p>
    <w:p w:rsidR="001B2EF1" w:rsidRPr="001B2EF1" w:rsidRDefault="001B2EF1" w:rsidP="001B2EF1">
      <w:pPr>
        <w:jc w:val="both"/>
        <w:rPr>
          <w:rFonts w:ascii="Arial" w:hAnsi="Arial" w:cs="Arial"/>
          <w:sz w:val="22"/>
          <w:szCs w:val="22"/>
        </w:rPr>
      </w:pPr>
      <w:r w:rsidRPr="001B2EF1">
        <w:rPr>
          <w:rFonts w:ascii="Arial" w:hAnsi="Arial" w:cs="Arial"/>
          <w:sz w:val="22"/>
          <w:szCs w:val="22"/>
        </w:rPr>
        <w:t xml:space="preserve">– oddaji poslov podizvajalcem, </w:t>
      </w:r>
    </w:p>
    <w:p w:rsidR="001B2EF1" w:rsidRPr="001B2EF1" w:rsidRDefault="001B2EF1" w:rsidP="001B2EF1">
      <w:pPr>
        <w:jc w:val="both"/>
        <w:rPr>
          <w:rFonts w:ascii="Arial" w:hAnsi="Arial" w:cs="Arial"/>
          <w:sz w:val="22"/>
          <w:szCs w:val="22"/>
        </w:rPr>
      </w:pPr>
      <w:r w:rsidRPr="001B2EF1">
        <w:rPr>
          <w:rFonts w:ascii="Arial" w:hAnsi="Arial" w:cs="Arial"/>
          <w:sz w:val="22"/>
          <w:szCs w:val="22"/>
        </w:rPr>
        <w:t xml:space="preserve">– spremembah v podjetju koncesionarja, </w:t>
      </w:r>
    </w:p>
    <w:p w:rsidR="001B2EF1" w:rsidRPr="001B2EF1" w:rsidRDefault="001B2EF1" w:rsidP="001B2EF1">
      <w:pPr>
        <w:jc w:val="both"/>
        <w:rPr>
          <w:rFonts w:ascii="Arial" w:hAnsi="Arial" w:cs="Arial"/>
          <w:sz w:val="22"/>
          <w:szCs w:val="22"/>
        </w:rPr>
      </w:pPr>
      <w:r w:rsidRPr="001B2EF1">
        <w:rPr>
          <w:rFonts w:ascii="Arial" w:hAnsi="Arial" w:cs="Arial"/>
          <w:sz w:val="22"/>
          <w:szCs w:val="22"/>
        </w:rPr>
        <w:t xml:space="preserve">– škodnih dogodkih, </w:t>
      </w:r>
    </w:p>
    <w:p w:rsidR="001B2EF1" w:rsidRPr="001B2EF1" w:rsidRDefault="001B2EF1" w:rsidP="001B2EF1">
      <w:pPr>
        <w:jc w:val="both"/>
        <w:rPr>
          <w:rFonts w:ascii="Arial" w:hAnsi="Arial" w:cs="Arial"/>
          <w:sz w:val="22"/>
          <w:szCs w:val="22"/>
        </w:rPr>
      </w:pPr>
      <w:r w:rsidRPr="001B2EF1">
        <w:rPr>
          <w:rFonts w:ascii="Arial" w:hAnsi="Arial" w:cs="Arial"/>
          <w:sz w:val="22"/>
          <w:szCs w:val="22"/>
        </w:rPr>
        <w:t xml:space="preserve">– spremenjenih pogojih izvajanja koncesijske pogodbe, </w:t>
      </w:r>
    </w:p>
    <w:p w:rsidR="001B2EF1" w:rsidRPr="001B2EF1" w:rsidRDefault="001B2EF1" w:rsidP="001B2EF1">
      <w:pPr>
        <w:jc w:val="both"/>
        <w:rPr>
          <w:rFonts w:ascii="Arial" w:hAnsi="Arial" w:cs="Arial"/>
          <w:sz w:val="22"/>
          <w:szCs w:val="22"/>
        </w:rPr>
      </w:pPr>
      <w:r w:rsidRPr="001B2EF1">
        <w:rPr>
          <w:rFonts w:ascii="Arial" w:hAnsi="Arial" w:cs="Arial"/>
          <w:sz w:val="22"/>
          <w:szCs w:val="22"/>
        </w:rPr>
        <w:t>– koriščenju zavarovanj,</w:t>
      </w:r>
    </w:p>
    <w:p w:rsidR="001B2EF1" w:rsidRPr="001B2EF1" w:rsidRDefault="00FF58C6" w:rsidP="00FF58C6">
      <w:pPr>
        <w:jc w:val="both"/>
        <w:rPr>
          <w:rFonts w:ascii="Arial" w:hAnsi="Arial" w:cs="Arial"/>
          <w:sz w:val="22"/>
          <w:szCs w:val="22"/>
        </w:rPr>
      </w:pPr>
      <w:r>
        <w:rPr>
          <w:rFonts w:ascii="Arial" w:hAnsi="Arial" w:cs="Arial"/>
          <w:sz w:val="22"/>
          <w:szCs w:val="22"/>
        </w:rPr>
        <w:t xml:space="preserve">- </w:t>
      </w:r>
      <w:r w:rsidR="001B2EF1" w:rsidRPr="001B2EF1">
        <w:rPr>
          <w:rFonts w:ascii="Arial" w:hAnsi="Arial" w:cs="Arial"/>
          <w:sz w:val="22"/>
          <w:szCs w:val="22"/>
        </w:rPr>
        <w:t xml:space="preserve">finančnih podatkih </w:t>
      </w:r>
      <w:r w:rsidR="00C14562">
        <w:rPr>
          <w:rFonts w:ascii="Arial" w:hAnsi="Arial" w:cs="Arial"/>
          <w:sz w:val="22"/>
          <w:szCs w:val="22"/>
        </w:rPr>
        <w:t xml:space="preserve">(prihodkih, odhodkih, poslovnem izidu opravljanja koncesionirane dejavnosti) </w:t>
      </w:r>
      <w:r w:rsidR="001B2EF1" w:rsidRPr="001B2EF1">
        <w:rPr>
          <w:rFonts w:ascii="Arial" w:hAnsi="Arial" w:cs="Arial"/>
          <w:sz w:val="22"/>
          <w:szCs w:val="22"/>
        </w:rPr>
        <w:t>in</w:t>
      </w:r>
    </w:p>
    <w:p w:rsidR="001B2EF1" w:rsidRPr="001B2EF1" w:rsidRDefault="001B2EF1" w:rsidP="001B2EF1">
      <w:pPr>
        <w:jc w:val="both"/>
        <w:rPr>
          <w:rFonts w:ascii="Arial" w:hAnsi="Arial" w:cs="Arial"/>
          <w:sz w:val="22"/>
          <w:szCs w:val="22"/>
        </w:rPr>
      </w:pPr>
      <w:r w:rsidRPr="001B2EF1">
        <w:rPr>
          <w:rFonts w:ascii="Arial" w:hAnsi="Arial" w:cs="Arial"/>
          <w:sz w:val="22"/>
          <w:szCs w:val="22"/>
        </w:rPr>
        <w:t xml:space="preserve">– vseh ostalih okoliščinah, ki lahko neposredno ali bistveno vplivajo na izvajanje koncesijske pogodbe. </w:t>
      </w:r>
    </w:p>
    <w:p w:rsidR="00C52424" w:rsidRDefault="00C52424" w:rsidP="0028190D">
      <w:pPr>
        <w:jc w:val="both"/>
        <w:rPr>
          <w:rFonts w:ascii="Arial" w:hAnsi="Arial" w:cs="Arial"/>
          <w:sz w:val="22"/>
          <w:szCs w:val="22"/>
        </w:rPr>
      </w:pPr>
    </w:p>
    <w:p w:rsidR="00C52424" w:rsidRPr="00C90D02" w:rsidRDefault="00C52424"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(dolžnost obveščanja o kapitalskih spremembah)</w:t>
      </w:r>
    </w:p>
    <w:p w:rsidR="0028190D" w:rsidRDefault="0028190D" w:rsidP="0028190D">
      <w:pPr>
        <w:jc w:val="both"/>
        <w:rPr>
          <w:rFonts w:ascii="Arial" w:hAnsi="Arial" w:cs="Arial"/>
          <w:sz w:val="22"/>
          <w:szCs w:val="22"/>
        </w:rPr>
      </w:pPr>
      <w:r w:rsidRPr="00C90D02">
        <w:rPr>
          <w:rFonts w:ascii="Arial" w:hAnsi="Arial" w:cs="Arial"/>
          <w:sz w:val="22"/>
          <w:szCs w:val="22"/>
        </w:rPr>
        <w:t xml:space="preserve">Koncesionar je dolžan </w:t>
      </w:r>
      <w:r>
        <w:rPr>
          <w:rFonts w:ascii="Arial" w:hAnsi="Arial" w:cs="Arial"/>
          <w:sz w:val="22"/>
          <w:szCs w:val="22"/>
        </w:rPr>
        <w:t xml:space="preserve">nemudoma </w:t>
      </w:r>
      <w:r w:rsidRPr="00C90D02">
        <w:rPr>
          <w:rFonts w:ascii="Arial" w:hAnsi="Arial" w:cs="Arial"/>
          <w:sz w:val="22"/>
          <w:szCs w:val="22"/>
        </w:rPr>
        <w:t xml:space="preserve">obvestiti koncedenta o vsaki statusni spremembi, vključno s spremembo kapitalske strukture, ki presega kontrolni delež po zakonu, ki ureja prevzeme. </w:t>
      </w:r>
      <w:r w:rsidRPr="00C90D02">
        <w:rPr>
          <w:rFonts w:ascii="Arial" w:hAnsi="Arial" w:cs="Arial"/>
          <w:sz w:val="22"/>
          <w:szCs w:val="22"/>
        </w:rPr>
        <w:lastRenderedPageBreak/>
        <w:t>Če koncesionar tega ne stori</w:t>
      </w:r>
      <w:r>
        <w:rPr>
          <w:rFonts w:ascii="Arial" w:hAnsi="Arial" w:cs="Arial"/>
          <w:sz w:val="22"/>
          <w:szCs w:val="22"/>
        </w:rPr>
        <w:t xml:space="preserve"> najkasneje v 8 dneh po vsaki statusni spremembi</w:t>
      </w:r>
      <w:r w:rsidRPr="00C90D02">
        <w:rPr>
          <w:rFonts w:ascii="Arial" w:hAnsi="Arial" w:cs="Arial"/>
          <w:sz w:val="22"/>
          <w:szCs w:val="22"/>
        </w:rPr>
        <w:t>, če je zaradi sprememb prizadet interes koncedenta, ali če so zaradi sprememb bistveno spremenjena razmerja iz koncesijske pogodbe, lahko koncedent</w:t>
      </w:r>
      <w:r>
        <w:rPr>
          <w:rFonts w:ascii="Arial" w:hAnsi="Arial" w:cs="Arial"/>
          <w:sz w:val="22"/>
          <w:szCs w:val="22"/>
        </w:rPr>
        <w:t>,</w:t>
      </w:r>
      <w:r w:rsidRPr="00C90D02">
        <w:rPr>
          <w:rFonts w:ascii="Arial" w:hAnsi="Arial" w:cs="Arial"/>
          <w:sz w:val="22"/>
          <w:szCs w:val="22"/>
        </w:rPr>
        <w:t xml:space="preserve"> pod pogoji iz te pogodbe, razdre koncesijsko pogodbo.</w:t>
      </w: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(odgovornost za izvajanje dejavnosti)</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Za izvajanje dejavnosti je odgovoren koncesionar. Koncesionar je v skladu z zakonom odgovoren tudi za škodo, ki jo pri opravljanju ali v zvezi z opravljanjem dejavnosti povzročijo pri njem zaposleni ljudje ali pogodbeni (pod)izvajalci občini, uporabnikom ali tretjim osebam.</w:t>
      </w:r>
    </w:p>
    <w:p w:rsidR="0028190D" w:rsidRPr="00C90D02" w:rsidRDefault="0028190D" w:rsidP="0028190D">
      <w:pPr>
        <w:jc w:val="both"/>
        <w:rPr>
          <w:rFonts w:ascii="Arial" w:hAnsi="Arial" w:cs="Arial"/>
          <w:sz w:val="22"/>
          <w:szCs w:val="22"/>
        </w:rPr>
      </w:pPr>
    </w:p>
    <w:p w:rsidR="0028190D" w:rsidRPr="001909C8" w:rsidRDefault="0028190D" w:rsidP="0028190D">
      <w:pPr>
        <w:numPr>
          <w:ilvl w:val="0"/>
          <w:numId w:val="2"/>
        </w:numPr>
        <w:jc w:val="center"/>
        <w:rPr>
          <w:rFonts w:ascii="Arial" w:hAnsi="Arial" w:cs="Arial"/>
          <w:sz w:val="22"/>
          <w:szCs w:val="22"/>
        </w:rPr>
      </w:pPr>
      <w:r w:rsidRPr="001909C8">
        <w:rPr>
          <w:rFonts w:ascii="Arial" w:hAnsi="Arial" w:cs="Arial"/>
          <w:sz w:val="22"/>
          <w:szCs w:val="22"/>
        </w:rPr>
        <w:t>člen</w:t>
      </w:r>
    </w:p>
    <w:p w:rsidR="0028190D" w:rsidRPr="001909C8" w:rsidRDefault="0028190D" w:rsidP="0028190D">
      <w:pPr>
        <w:ind w:left="360"/>
        <w:jc w:val="center"/>
        <w:rPr>
          <w:rFonts w:ascii="Arial" w:hAnsi="Arial" w:cs="Arial"/>
          <w:b/>
          <w:sz w:val="22"/>
          <w:szCs w:val="22"/>
        </w:rPr>
      </w:pPr>
      <w:r w:rsidRPr="001909C8">
        <w:rPr>
          <w:rFonts w:ascii="Arial" w:hAnsi="Arial" w:cs="Arial"/>
          <w:sz w:val="22"/>
          <w:szCs w:val="22"/>
        </w:rPr>
        <w:t>(</w:t>
      </w:r>
      <w:r w:rsidRPr="001909C8">
        <w:rPr>
          <w:rFonts w:ascii="Arial" w:hAnsi="Arial" w:cs="Arial"/>
          <w:b/>
          <w:sz w:val="22"/>
          <w:szCs w:val="22"/>
        </w:rPr>
        <w:t>zavarovanje)</w:t>
      </w:r>
    </w:p>
    <w:p w:rsidR="0028190D" w:rsidRPr="001909C8" w:rsidRDefault="0028190D" w:rsidP="0028190D">
      <w:pPr>
        <w:jc w:val="both"/>
        <w:rPr>
          <w:rFonts w:ascii="Arial" w:hAnsi="Arial" w:cs="Arial"/>
          <w:sz w:val="22"/>
          <w:szCs w:val="22"/>
        </w:rPr>
      </w:pPr>
    </w:p>
    <w:p w:rsidR="001B2EF1" w:rsidRPr="001909C8" w:rsidRDefault="001B2EF1" w:rsidP="001B2EF1">
      <w:pPr>
        <w:jc w:val="both"/>
        <w:rPr>
          <w:rFonts w:ascii="Arial" w:hAnsi="Arial" w:cs="Arial"/>
          <w:sz w:val="22"/>
          <w:szCs w:val="22"/>
        </w:rPr>
      </w:pPr>
      <w:r w:rsidRPr="001909C8">
        <w:rPr>
          <w:rFonts w:ascii="Arial" w:hAnsi="Arial" w:cs="Arial"/>
          <w:sz w:val="22"/>
          <w:szCs w:val="22"/>
        </w:rPr>
        <w:t>Koncesionar je pred sklenitvijo koncesijske pogodbe dolžan iz naslova splošne civilne odgovornosti (vključno z razširitvijo na druge nevarnostne vire) z zavarovalnico skleniti zavarovalno pogodbo za škodo z najnižjo višino enotne zavarovalne vsote, določeno s sklepom župana – zavarovanje dejavnosti (za škodo, ki jo povzroči občini z nerednim ali nevestnim opravljanjem gospodarske javne službe, za škodo, ki jo pri opravljanju ali v zvezi z opravljanjem gospodarske javne službe povzročijo pri njem zaposlene osebe uporabnikom ali drugim osebam). Pogodba o zavarovanju mora imeti klavzulo, da je zavarovanje sklenjeno v korist občine.</w:t>
      </w:r>
    </w:p>
    <w:p w:rsidR="0028190D" w:rsidRPr="001909C8" w:rsidRDefault="0028190D" w:rsidP="0028190D">
      <w:pPr>
        <w:jc w:val="both"/>
        <w:rPr>
          <w:rFonts w:ascii="Arial" w:hAnsi="Arial" w:cs="Arial"/>
          <w:sz w:val="22"/>
          <w:szCs w:val="22"/>
          <w:highlight w:val="magenta"/>
        </w:rPr>
      </w:pPr>
    </w:p>
    <w:p w:rsidR="0028190D" w:rsidRPr="001909C8" w:rsidRDefault="0028190D" w:rsidP="0028190D">
      <w:pPr>
        <w:jc w:val="both"/>
        <w:rPr>
          <w:rFonts w:ascii="Arial" w:hAnsi="Arial" w:cs="Arial"/>
          <w:sz w:val="22"/>
          <w:szCs w:val="22"/>
        </w:rPr>
      </w:pPr>
      <w:r w:rsidRPr="001909C8">
        <w:rPr>
          <w:rFonts w:ascii="Arial" w:hAnsi="Arial" w:cs="Arial"/>
          <w:sz w:val="22"/>
          <w:szCs w:val="22"/>
        </w:rPr>
        <w:t xml:space="preserve">Koncesionar mora takoj obvestiti koncedenta, če mu je bila na podlagi zavarovalnih pogodb izplačana kakršnakoli zavarovalna vsota. </w:t>
      </w:r>
    </w:p>
    <w:p w:rsidR="0028190D" w:rsidRPr="001909C8" w:rsidRDefault="0028190D" w:rsidP="0028190D">
      <w:pPr>
        <w:jc w:val="both"/>
        <w:rPr>
          <w:rFonts w:ascii="Arial" w:hAnsi="Arial" w:cs="Arial"/>
          <w:sz w:val="22"/>
          <w:szCs w:val="22"/>
        </w:rPr>
      </w:pPr>
    </w:p>
    <w:p w:rsidR="0028190D" w:rsidRPr="001909C8" w:rsidRDefault="0028190D" w:rsidP="0028190D">
      <w:pPr>
        <w:jc w:val="both"/>
        <w:rPr>
          <w:rFonts w:ascii="Arial" w:hAnsi="Arial" w:cs="Arial"/>
          <w:sz w:val="22"/>
          <w:szCs w:val="22"/>
        </w:rPr>
      </w:pPr>
      <w:r w:rsidRPr="001909C8">
        <w:rPr>
          <w:rFonts w:ascii="Arial" w:hAnsi="Arial" w:cs="Arial"/>
          <w:sz w:val="22"/>
          <w:szCs w:val="22"/>
        </w:rPr>
        <w:t>Opustitev s to pogodbo dogovorjenega zavarovanja se šteje za bistveno kršitev pogodbe.</w:t>
      </w:r>
    </w:p>
    <w:p w:rsidR="0028190D" w:rsidRPr="001909C8"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bookmarkStart w:id="7" w:name="_Toc180212483"/>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(ločeno računovodstvo)</w:t>
      </w:r>
    </w:p>
    <w:p w:rsidR="0028190D" w:rsidRPr="00C90D02" w:rsidRDefault="0028190D" w:rsidP="0028190D">
      <w:pPr>
        <w:jc w:val="both"/>
        <w:rPr>
          <w:rFonts w:ascii="Arial" w:hAnsi="Arial" w:cs="Arial"/>
          <w:sz w:val="22"/>
          <w:szCs w:val="22"/>
        </w:rPr>
      </w:pPr>
    </w:p>
    <w:p w:rsidR="001B2EF1" w:rsidRPr="001B2EF1" w:rsidRDefault="001B2EF1" w:rsidP="001B2EF1">
      <w:pPr>
        <w:jc w:val="both"/>
        <w:rPr>
          <w:rFonts w:ascii="Arial" w:hAnsi="Arial" w:cs="Arial"/>
          <w:sz w:val="22"/>
          <w:szCs w:val="22"/>
        </w:rPr>
      </w:pPr>
      <w:r w:rsidRPr="001B2EF1">
        <w:rPr>
          <w:rFonts w:ascii="Arial" w:hAnsi="Arial" w:cs="Arial"/>
          <w:sz w:val="22"/>
          <w:szCs w:val="22"/>
        </w:rPr>
        <w:t>Koncesionar lahko izven Tržnice Jesenice izvaja tudi druge dejavnosti, za katere je registriran, vendar pa njihovo izvajanje ne sme vplivati na opravljanje gospodarske javne službe, za katero je pridobil koncesijo.</w:t>
      </w:r>
    </w:p>
    <w:p w:rsidR="001B2EF1" w:rsidRPr="001B2EF1" w:rsidRDefault="001B2EF1" w:rsidP="001B2EF1">
      <w:pPr>
        <w:jc w:val="both"/>
        <w:rPr>
          <w:rFonts w:ascii="Arial" w:hAnsi="Arial" w:cs="Arial"/>
          <w:sz w:val="22"/>
          <w:szCs w:val="22"/>
        </w:rPr>
      </w:pPr>
    </w:p>
    <w:p w:rsidR="001B2EF1" w:rsidRPr="001B2EF1" w:rsidRDefault="001B2EF1" w:rsidP="001B2EF1">
      <w:pPr>
        <w:jc w:val="both"/>
        <w:rPr>
          <w:rFonts w:ascii="Arial" w:hAnsi="Arial" w:cs="Arial"/>
          <w:sz w:val="22"/>
          <w:szCs w:val="22"/>
        </w:rPr>
      </w:pPr>
      <w:r w:rsidRPr="001B2EF1">
        <w:rPr>
          <w:rFonts w:ascii="Arial" w:hAnsi="Arial" w:cs="Arial"/>
          <w:sz w:val="22"/>
          <w:szCs w:val="22"/>
        </w:rPr>
        <w:t>Koncesionar mora za gospodarsko javno službo voditi ločeno računovodstvo po določilih zakona, veljavnega za gospodarske družbe ter v skladu z računovodskimi standardi.</w:t>
      </w:r>
    </w:p>
    <w:p w:rsidR="0028190D" w:rsidRPr="001B2EF1"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12"/>
        </w:numPr>
        <w:jc w:val="both"/>
        <w:rPr>
          <w:rFonts w:ascii="Arial" w:hAnsi="Arial" w:cs="Arial"/>
          <w:b/>
          <w:sz w:val="22"/>
          <w:szCs w:val="22"/>
        </w:rPr>
      </w:pPr>
      <w:r w:rsidRPr="00C90D02">
        <w:rPr>
          <w:rFonts w:ascii="Arial" w:hAnsi="Arial" w:cs="Arial"/>
          <w:b/>
          <w:sz w:val="22"/>
          <w:szCs w:val="22"/>
        </w:rPr>
        <w:t>OBVEZNOSTI KONCEDENTA</w:t>
      </w:r>
      <w:bookmarkEnd w:id="7"/>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jc w:val="center"/>
        <w:rPr>
          <w:rFonts w:ascii="Arial" w:hAnsi="Arial" w:cs="Arial"/>
          <w:b/>
        </w:rPr>
      </w:pPr>
      <w:r w:rsidRPr="00C90D02">
        <w:rPr>
          <w:rFonts w:ascii="Arial" w:hAnsi="Arial" w:cs="Arial"/>
          <w:b/>
        </w:rPr>
        <w:t>(pravice in dolžnosti koncedenta)</w:t>
      </w:r>
    </w:p>
    <w:p w:rsidR="0028190D" w:rsidRPr="00C90D02" w:rsidRDefault="0028190D" w:rsidP="0028190D">
      <w:pPr>
        <w:jc w:val="both"/>
        <w:rPr>
          <w:rFonts w:ascii="Arial" w:hAnsi="Arial" w:cs="Arial"/>
          <w:sz w:val="22"/>
          <w:szCs w:val="22"/>
        </w:rPr>
      </w:pPr>
    </w:p>
    <w:p w:rsidR="001B2EF1" w:rsidRPr="001B2EF1" w:rsidRDefault="001B2EF1" w:rsidP="001B2EF1">
      <w:pPr>
        <w:jc w:val="both"/>
        <w:rPr>
          <w:rFonts w:ascii="Arial" w:hAnsi="Arial" w:cs="Arial"/>
          <w:sz w:val="22"/>
          <w:szCs w:val="22"/>
        </w:rPr>
      </w:pPr>
      <w:r w:rsidRPr="001B2EF1">
        <w:rPr>
          <w:rFonts w:ascii="Arial" w:hAnsi="Arial" w:cs="Arial"/>
          <w:sz w:val="22"/>
          <w:szCs w:val="22"/>
        </w:rPr>
        <w:t xml:space="preserve">Koncedent mora: </w:t>
      </w:r>
    </w:p>
    <w:p w:rsidR="001B2EF1" w:rsidRPr="001B2EF1" w:rsidRDefault="001B2EF1" w:rsidP="001B2EF1">
      <w:pPr>
        <w:jc w:val="both"/>
        <w:rPr>
          <w:rFonts w:ascii="Arial" w:hAnsi="Arial" w:cs="Arial"/>
          <w:sz w:val="22"/>
          <w:szCs w:val="22"/>
        </w:rPr>
      </w:pPr>
      <w:r w:rsidRPr="001B2EF1">
        <w:rPr>
          <w:rFonts w:ascii="Arial" w:hAnsi="Arial" w:cs="Arial"/>
          <w:sz w:val="22"/>
          <w:szCs w:val="22"/>
        </w:rPr>
        <w:t xml:space="preserve">– zagotavljati izvajanje vseh storitev predpisanih z zakonom in s tem odlokom ter v skladu s pogoji, ki so navedeni v tem odloku; </w:t>
      </w:r>
    </w:p>
    <w:p w:rsidR="001B2EF1" w:rsidRPr="001B2EF1" w:rsidRDefault="001B2EF1" w:rsidP="001B2EF1">
      <w:pPr>
        <w:jc w:val="both"/>
        <w:rPr>
          <w:rFonts w:ascii="Arial" w:hAnsi="Arial" w:cs="Arial"/>
          <w:sz w:val="22"/>
          <w:szCs w:val="22"/>
        </w:rPr>
      </w:pPr>
      <w:r w:rsidRPr="001B2EF1">
        <w:rPr>
          <w:rFonts w:ascii="Arial" w:hAnsi="Arial" w:cs="Arial"/>
          <w:sz w:val="22"/>
          <w:szCs w:val="22"/>
        </w:rPr>
        <w:t xml:space="preserve">– zagotoviti sankcioniranje uporabnikov zaradi onemogočanja izvajanja storitev gospodarske javne službe; </w:t>
      </w:r>
    </w:p>
    <w:p w:rsidR="001B2EF1" w:rsidRPr="001B2EF1" w:rsidRDefault="001B2EF1" w:rsidP="001B2EF1">
      <w:pPr>
        <w:jc w:val="both"/>
        <w:rPr>
          <w:rFonts w:ascii="Arial" w:hAnsi="Arial" w:cs="Arial"/>
          <w:sz w:val="22"/>
          <w:szCs w:val="22"/>
        </w:rPr>
      </w:pPr>
      <w:r w:rsidRPr="001B2EF1">
        <w:rPr>
          <w:rFonts w:ascii="Arial" w:hAnsi="Arial" w:cs="Arial"/>
          <w:sz w:val="22"/>
          <w:szCs w:val="22"/>
        </w:rPr>
        <w:t xml:space="preserve">– zagotoviti sankcioniranje morebitnih drugih nepooblaščenih izvajalcev, ki bi med dobo trajanja koncesije izvajali storitve gospodarske javne službe na področju tržnice; </w:t>
      </w:r>
    </w:p>
    <w:p w:rsidR="001B2EF1" w:rsidRPr="001B2EF1" w:rsidRDefault="001B2EF1" w:rsidP="001B2EF1">
      <w:pPr>
        <w:jc w:val="both"/>
        <w:rPr>
          <w:rFonts w:ascii="Arial" w:hAnsi="Arial" w:cs="Arial"/>
          <w:sz w:val="22"/>
          <w:szCs w:val="22"/>
        </w:rPr>
      </w:pPr>
      <w:r w:rsidRPr="001B2EF1">
        <w:rPr>
          <w:rFonts w:ascii="Arial" w:hAnsi="Arial" w:cs="Arial"/>
          <w:sz w:val="22"/>
          <w:szCs w:val="22"/>
        </w:rPr>
        <w:t>– pisno obveščati koncesionarja o morebitnih ugovorih oziroma pritožbah uporabnikov.</w:t>
      </w:r>
    </w:p>
    <w:p w:rsidR="0028190D" w:rsidRDefault="0028190D" w:rsidP="0028190D">
      <w:pPr>
        <w:jc w:val="both"/>
        <w:rPr>
          <w:rFonts w:ascii="Arial" w:hAnsi="Arial" w:cs="Arial"/>
          <w:sz w:val="22"/>
          <w:szCs w:val="22"/>
        </w:rPr>
      </w:pPr>
    </w:p>
    <w:p w:rsidR="00D0097A" w:rsidRDefault="00D0097A" w:rsidP="0028190D">
      <w:pPr>
        <w:jc w:val="both"/>
        <w:rPr>
          <w:rFonts w:ascii="Arial" w:hAnsi="Arial" w:cs="Arial"/>
          <w:sz w:val="22"/>
          <w:szCs w:val="22"/>
        </w:rPr>
      </w:pPr>
    </w:p>
    <w:p w:rsidR="0028190D" w:rsidRPr="00C90D02" w:rsidRDefault="0028190D" w:rsidP="0028190D">
      <w:pPr>
        <w:numPr>
          <w:ilvl w:val="0"/>
          <w:numId w:val="12"/>
        </w:numPr>
        <w:jc w:val="both"/>
        <w:rPr>
          <w:rFonts w:ascii="Arial" w:hAnsi="Arial" w:cs="Arial"/>
          <w:b/>
          <w:sz w:val="22"/>
          <w:szCs w:val="22"/>
        </w:rPr>
      </w:pPr>
      <w:bookmarkStart w:id="8" w:name="_Toc180212485"/>
      <w:r w:rsidRPr="00C90D02">
        <w:rPr>
          <w:rFonts w:ascii="Arial" w:hAnsi="Arial" w:cs="Arial"/>
          <w:b/>
          <w:sz w:val="22"/>
          <w:szCs w:val="22"/>
        </w:rPr>
        <w:lastRenderedPageBreak/>
        <w:t>IZVAJANJE JAVNIH POOBLASTIL</w:t>
      </w:r>
      <w:bookmarkEnd w:id="8"/>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jc w:val="center"/>
        <w:rPr>
          <w:rFonts w:ascii="Arial" w:hAnsi="Arial" w:cs="Arial"/>
          <w:b/>
        </w:rPr>
      </w:pPr>
      <w:r w:rsidRPr="00C90D02">
        <w:rPr>
          <w:rFonts w:ascii="Arial" w:hAnsi="Arial" w:cs="Arial"/>
          <w:b/>
        </w:rPr>
        <w:t>(javna pooblastila)</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7B218F">
        <w:rPr>
          <w:rFonts w:ascii="Arial" w:hAnsi="Arial" w:cs="Arial"/>
          <w:sz w:val="22"/>
          <w:szCs w:val="22"/>
        </w:rPr>
        <w:t>Koncesionar ima pri izvajanju gospodarske javne službe javno pooblastilo za vodenje vseh evidenc v skladu z odlokom, ki ureja način izvajanja gospodarske javne službe, razen za tiste evidence, za katerih vodenje so v skladu s predpisi pooblaščeni drugi subjekti.</w:t>
      </w:r>
      <w:r w:rsidRPr="00C90D02">
        <w:rPr>
          <w:rFonts w:ascii="Arial" w:hAnsi="Arial" w:cs="Arial"/>
          <w:sz w:val="22"/>
          <w:szCs w:val="22"/>
        </w:rPr>
        <w:t xml:space="preserve"> </w:t>
      </w:r>
    </w:p>
    <w:p w:rsidR="0028190D" w:rsidRPr="004744A6" w:rsidRDefault="0028190D" w:rsidP="0028190D">
      <w:pPr>
        <w:jc w:val="both"/>
        <w:rPr>
          <w:rFonts w:ascii="Arial" w:hAnsi="Arial" w:cs="Arial"/>
          <w:sz w:val="22"/>
          <w:szCs w:val="22"/>
        </w:rPr>
      </w:pPr>
    </w:p>
    <w:p w:rsidR="0028190D" w:rsidRPr="004744A6" w:rsidRDefault="0028190D" w:rsidP="0028190D">
      <w:pPr>
        <w:jc w:val="both"/>
        <w:rPr>
          <w:rFonts w:ascii="Arial" w:hAnsi="Arial" w:cs="Arial"/>
          <w:sz w:val="22"/>
          <w:szCs w:val="22"/>
        </w:rPr>
      </w:pPr>
    </w:p>
    <w:p w:rsidR="0028190D" w:rsidRPr="004744A6" w:rsidRDefault="0028190D" w:rsidP="0028190D">
      <w:pPr>
        <w:numPr>
          <w:ilvl w:val="0"/>
          <w:numId w:val="12"/>
        </w:numPr>
        <w:jc w:val="both"/>
        <w:rPr>
          <w:rFonts w:ascii="Arial" w:hAnsi="Arial" w:cs="Arial"/>
          <w:b/>
          <w:sz w:val="22"/>
          <w:szCs w:val="22"/>
        </w:rPr>
      </w:pPr>
      <w:bookmarkStart w:id="9" w:name="_Toc180212486"/>
      <w:r w:rsidRPr="004744A6">
        <w:rPr>
          <w:rFonts w:ascii="Arial" w:hAnsi="Arial" w:cs="Arial"/>
          <w:b/>
          <w:sz w:val="22"/>
          <w:szCs w:val="22"/>
        </w:rPr>
        <w:t>NADZOR NAD IZVAJANJEM KONCESIJE</w:t>
      </w:r>
      <w:bookmarkEnd w:id="9"/>
    </w:p>
    <w:p w:rsidR="0028190D" w:rsidRPr="004744A6" w:rsidRDefault="0028190D" w:rsidP="0028190D">
      <w:pPr>
        <w:jc w:val="both"/>
        <w:rPr>
          <w:rFonts w:ascii="Arial" w:hAnsi="Arial" w:cs="Arial"/>
          <w:sz w:val="22"/>
          <w:szCs w:val="22"/>
        </w:rPr>
      </w:pPr>
    </w:p>
    <w:p w:rsidR="0028190D" w:rsidRPr="004744A6" w:rsidRDefault="0028190D" w:rsidP="0028190D">
      <w:pPr>
        <w:numPr>
          <w:ilvl w:val="0"/>
          <w:numId w:val="2"/>
        </w:numPr>
        <w:jc w:val="center"/>
        <w:rPr>
          <w:rFonts w:ascii="Arial" w:hAnsi="Arial" w:cs="Arial"/>
          <w:sz w:val="22"/>
          <w:szCs w:val="22"/>
        </w:rPr>
      </w:pPr>
      <w:r w:rsidRPr="004744A6">
        <w:rPr>
          <w:rFonts w:ascii="Arial" w:hAnsi="Arial" w:cs="Arial"/>
          <w:sz w:val="22"/>
          <w:szCs w:val="22"/>
        </w:rPr>
        <w:t>člen</w:t>
      </w:r>
    </w:p>
    <w:p w:rsidR="00A21DC2" w:rsidRPr="004744A6" w:rsidRDefault="00A21DC2" w:rsidP="00A21DC2">
      <w:pPr>
        <w:jc w:val="center"/>
        <w:rPr>
          <w:rFonts w:ascii="Arial" w:hAnsi="Arial" w:cs="Arial"/>
          <w:b/>
          <w:sz w:val="22"/>
          <w:szCs w:val="22"/>
        </w:rPr>
      </w:pPr>
      <w:r w:rsidRPr="004744A6">
        <w:rPr>
          <w:rFonts w:ascii="Arial" w:hAnsi="Arial" w:cs="Arial"/>
          <w:b/>
          <w:sz w:val="22"/>
          <w:szCs w:val="22"/>
        </w:rPr>
        <w:t>(nadzor nad izvajanjem javne službe)</w:t>
      </w:r>
    </w:p>
    <w:p w:rsidR="00A21DC2" w:rsidRPr="004744A6" w:rsidRDefault="00A21DC2" w:rsidP="00A21DC2">
      <w:pPr>
        <w:jc w:val="both"/>
        <w:rPr>
          <w:rFonts w:ascii="Arial" w:hAnsi="Arial" w:cs="Arial"/>
          <w:sz w:val="22"/>
          <w:szCs w:val="22"/>
        </w:rPr>
      </w:pPr>
    </w:p>
    <w:p w:rsidR="00A21DC2" w:rsidRPr="004744A6" w:rsidRDefault="00A21DC2" w:rsidP="00A21DC2">
      <w:pPr>
        <w:jc w:val="both"/>
        <w:rPr>
          <w:rFonts w:ascii="Arial" w:hAnsi="Arial" w:cs="Arial"/>
          <w:sz w:val="22"/>
          <w:szCs w:val="22"/>
        </w:rPr>
      </w:pPr>
      <w:r w:rsidRPr="004744A6">
        <w:rPr>
          <w:rFonts w:ascii="Arial" w:hAnsi="Arial" w:cs="Arial"/>
          <w:sz w:val="22"/>
          <w:szCs w:val="22"/>
        </w:rPr>
        <w:t>Nadzor nad izvajanjem podeljene koncesije izvaja pristojni organ, v okviru svojega delovnega področja in zakonskih pooblastil. Nadzor lahko zajema vse okoliščine v zvezi z izvajanjem javne službe, zlasti pa zakonitostjo in strokovnostjo izvajanja.</w:t>
      </w:r>
    </w:p>
    <w:p w:rsidR="00A21DC2" w:rsidRPr="004744A6" w:rsidRDefault="00A21DC2" w:rsidP="00A21DC2">
      <w:pPr>
        <w:jc w:val="both"/>
        <w:rPr>
          <w:rFonts w:ascii="Arial" w:hAnsi="Arial" w:cs="Arial"/>
          <w:sz w:val="22"/>
          <w:szCs w:val="22"/>
        </w:rPr>
      </w:pPr>
    </w:p>
    <w:p w:rsidR="00A21DC2" w:rsidRPr="004744A6" w:rsidRDefault="00A21DC2" w:rsidP="00A21DC2">
      <w:pPr>
        <w:jc w:val="both"/>
        <w:rPr>
          <w:rFonts w:ascii="Arial" w:hAnsi="Arial" w:cs="Arial"/>
          <w:sz w:val="22"/>
          <w:szCs w:val="22"/>
        </w:rPr>
      </w:pPr>
      <w:r w:rsidRPr="004744A6">
        <w:rPr>
          <w:rFonts w:ascii="Arial" w:hAnsi="Arial" w:cs="Arial"/>
          <w:sz w:val="22"/>
          <w:szCs w:val="22"/>
        </w:rPr>
        <w:t>Nadzorstvo iz prvega odstavka opravljajo občinski oziroma medobčinski inšpektorji, predstavniki občinske uprave, občinski oziroma medobčinski redarji.</w:t>
      </w:r>
    </w:p>
    <w:p w:rsidR="00A21DC2" w:rsidRPr="004744A6" w:rsidRDefault="00A21DC2" w:rsidP="00A21DC2">
      <w:pPr>
        <w:jc w:val="both"/>
        <w:rPr>
          <w:rFonts w:ascii="Arial" w:hAnsi="Arial" w:cs="Arial"/>
          <w:sz w:val="22"/>
          <w:szCs w:val="22"/>
        </w:rPr>
      </w:pPr>
    </w:p>
    <w:p w:rsidR="00A21DC2" w:rsidRPr="00A21DC2" w:rsidRDefault="00A21DC2" w:rsidP="00A21DC2">
      <w:pPr>
        <w:jc w:val="both"/>
        <w:rPr>
          <w:rFonts w:ascii="Arial" w:hAnsi="Arial" w:cs="Arial"/>
          <w:sz w:val="22"/>
          <w:szCs w:val="22"/>
        </w:rPr>
      </w:pPr>
      <w:r w:rsidRPr="004744A6">
        <w:rPr>
          <w:rFonts w:ascii="Arial" w:hAnsi="Arial" w:cs="Arial"/>
          <w:sz w:val="22"/>
          <w:szCs w:val="22"/>
        </w:rPr>
        <w:t>Službe, navedene v drugem odstavku tega člena, lahko pri opravljanju nadzora ob ugotovitvi, da koncesionar ne izpolnjuje pravilno obveznosti iz koncesijskega razmerja, izdajajo odločbe ter odrejajo druge ukrepe, katerih namen je zagotoviti izvrševanje določb koncesijske</w:t>
      </w:r>
      <w:r w:rsidRPr="00A21DC2">
        <w:rPr>
          <w:rFonts w:ascii="Arial" w:hAnsi="Arial" w:cs="Arial"/>
          <w:sz w:val="22"/>
          <w:szCs w:val="22"/>
        </w:rPr>
        <w:t xml:space="preserve"> pogodbe.</w:t>
      </w:r>
    </w:p>
    <w:p w:rsidR="0028190D" w:rsidRPr="00A21DC2" w:rsidRDefault="0028190D" w:rsidP="0028190D">
      <w:pPr>
        <w:jc w:val="both"/>
        <w:rPr>
          <w:rFonts w:ascii="Arial" w:hAnsi="Arial" w:cs="Arial"/>
          <w:sz w:val="22"/>
          <w:szCs w:val="22"/>
        </w:rPr>
      </w:pPr>
    </w:p>
    <w:p w:rsidR="0028190D" w:rsidRPr="00A21DC2" w:rsidRDefault="0028190D" w:rsidP="0028190D">
      <w:pPr>
        <w:numPr>
          <w:ilvl w:val="0"/>
          <w:numId w:val="2"/>
        </w:numPr>
        <w:jc w:val="center"/>
        <w:rPr>
          <w:rFonts w:ascii="Arial" w:hAnsi="Arial" w:cs="Arial"/>
          <w:sz w:val="22"/>
          <w:szCs w:val="22"/>
        </w:rPr>
      </w:pPr>
      <w:r w:rsidRPr="00A21DC2">
        <w:rPr>
          <w:rFonts w:ascii="Arial" w:hAnsi="Arial" w:cs="Arial"/>
          <w:sz w:val="22"/>
          <w:szCs w:val="22"/>
        </w:rPr>
        <w:t>člen</w:t>
      </w:r>
    </w:p>
    <w:p w:rsidR="0028190D" w:rsidRPr="00A21DC2" w:rsidRDefault="0028190D" w:rsidP="0028190D">
      <w:pPr>
        <w:ind w:left="360"/>
        <w:jc w:val="center"/>
        <w:rPr>
          <w:rFonts w:ascii="Arial" w:hAnsi="Arial" w:cs="Arial"/>
          <w:b/>
          <w:sz w:val="22"/>
          <w:szCs w:val="22"/>
        </w:rPr>
      </w:pPr>
      <w:r w:rsidRPr="00A21DC2">
        <w:rPr>
          <w:rFonts w:ascii="Arial" w:hAnsi="Arial" w:cs="Arial"/>
          <w:b/>
          <w:sz w:val="22"/>
          <w:szCs w:val="22"/>
        </w:rPr>
        <w:t>(organi nadzora)</w:t>
      </w:r>
    </w:p>
    <w:p w:rsidR="0028190D" w:rsidRPr="00A21DC2" w:rsidRDefault="0028190D" w:rsidP="0028190D">
      <w:pPr>
        <w:jc w:val="both"/>
        <w:rPr>
          <w:rFonts w:ascii="Arial" w:hAnsi="Arial" w:cs="Arial"/>
          <w:sz w:val="22"/>
          <w:szCs w:val="22"/>
        </w:rPr>
      </w:pPr>
    </w:p>
    <w:p w:rsidR="00A21DC2" w:rsidRPr="00A21DC2" w:rsidRDefault="00A21DC2" w:rsidP="00A21DC2">
      <w:pPr>
        <w:jc w:val="both"/>
        <w:rPr>
          <w:rFonts w:ascii="Arial" w:hAnsi="Arial" w:cs="Arial"/>
          <w:sz w:val="22"/>
          <w:szCs w:val="22"/>
        </w:rPr>
      </w:pPr>
      <w:r w:rsidRPr="00A21DC2">
        <w:rPr>
          <w:rFonts w:ascii="Arial" w:hAnsi="Arial" w:cs="Arial"/>
          <w:sz w:val="22"/>
          <w:szCs w:val="22"/>
        </w:rPr>
        <w:t>Nadzor nad izvajanjem določil gospodarske javne službe izvaja tudi občinska oziroma medobčinska inšpekcija, ki je tudi pristojna za vodenje postopkov o ugotovljenih prekrških ter ostali državni organi, ki imajo takšno pristojnost po samem zakonu.</w:t>
      </w:r>
    </w:p>
    <w:p w:rsidR="0028190D" w:rsidRPr="00A21DC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(nadzor koncedenta)</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Koncesionar mora koncedentu omogočiti odrejeni nadzor, vstop v svoje poslovne prostore, opazovanje in ugotavljanje kvalitete del ali na drug primeren način ugotavljati dejansko stanje in izvajanje obveznosti koncesionarja, pregled objektov in naprav koncesije ter omogočiti vpogled v dokumentacijo (letne računovodske izkaze …), kataster oziroma vodene zbirke podatkov, ki se nanašajo nanjo ter nuditi zahtevane podatke in pojasnila. Koncedent pa se zaveže te listine, dokumentacijo in podatke obravnavati kot poklicno tajnost v kolikor so za to dani zakonski pogoji.</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Koncedent ima pravico do napovedanega ali nenapovedanega nadzora.</w:t>
      </w:r>
    </w:p>
    <w:p w:rsidR="0028190D" w:rsidRPr="00C90D02" w:rsidRDefault="0028190D" w:rsidP="0028190D">
      <w:pPr>
        <w:jc w:val="both"/>
        <w:rPr>
          <w:rFonts w:ascii="Arial" w:hAnsi="Arial" w:cs="Arial"/>
          <w:sz w:val="22"/>
          <w:szCs w:val="22"/>
        </w:rPr>
      </w:pPr>
    </w:p>
    <w:p w:rsidR="0028190D" w:rsidRDefault="0028190D" w:rsidP="0028190D">
      <w:pPr>
        <w:jc w:val="both"/>
        <w:rPr>
          <w:rFonts w:ascii="Arial" w:hAnsi="Arial" w:cs="Arial"/>
          <w:sz w:val="22"/>
          <w:szCs w:val="22"/>
        </w:rPr>
      </w:pPr>
      <w:r w:rsidRPr="00C90D02">
        <w:rPr>
          <w:rFonts w:ascii="Arial" w:hAnsi="Arial" w:cs="Arial"/>
          <w:sz w:val="22"/>
          <w:szCs w:val="22"/>
        </w:rPr>
        <w:t xml:space="preserve">Koncedent izvrši napovedan nadzor s poprejšnjo napovedjo, praviloma najmanj 15 dni pred izvedbo. Napoved mora vsebovati predmet nadzora. </w:t>
      </w:r>
    </w:p>
    <w:p w:rsidR="0028190D" w:rsidRDefault="0028190D" w:rsidP="0028190D">
      <w:pPr>
        <w:jc w:val="both"/>
        <w:rPr>
          <w:rFonts w:ascii="Arial" w:hAnsi="Arial" w:cs="Arial"/>
          <w:sz w:val="22"/>
          <w:szCs w:val="22"/>
        </w:rPr>
      </w:pPr>
    </w:p>
    <w:p w:rsidR="0028190D" w:rsidRDefault="0028190D" w:rsidP="0028190D">
      <w:pPr>
        <w:jc w:val="both"/>
        <w:rPr>
          <w:rFonts w:ascii="Arial" w:hAnsi="Arial" w:cs="Arial"/>
          <w:sz w:val="22"/>
          <w:szCs w:val="22"/>
        </w:rPr>
      </w:pPr>
      <w:r w:rsidRPr="00C90D02">
        <w:rPr>
          <w:rFonts w:ascii="Arial" w:hAnsi="Arial" w:cs="Arial"/>
          <w:sz w:val="22"/>
          <w:szCs w:val="22"/>
        </w:rPr>
        <w:t>V primeru nenapovedanega nadzora mora koncedent to sporočiti koncesionarju pisno z navedbo nujnosti nenapovedanega nadzora. Sporočilo mora koncedent neposredno pred izvedbo nadzora izročiti pooblaščeni osebi koncesionarja. Nadzor je lahko nenapovedan samo v primeru, če je potrebno neposredno ugotoviti bistvene kršitve pogodbe.</w:t>
      </w:r>
    </w:p>
    <w:p w:rsidR="0028190D"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lastRenderedPageBreak/>
        <w:t xml:space="preserve">Nadzor mora potekati tako, da ne ovira opravljanja redne dejavnosti koncesionarja in tretjih oseb, praviloma le v poslovnem času koncesionarja, v prisotnosti koncesionarja ali njegovega pooblaščenca. </w:t>
      </w:r>
    </w:p>
    <w:p w:rsidR="0028190D" w:rsidRPr="00C90D02" w:rsidRDefault="0028190D" w:rsidP="0028190D">
      <w:pPr>
        <w:jc w:val="both"/>
        <w:rPr>
          <w:rFonts w:ascii="Arial" w:hAnsi="Arial" w:cs="Arial"/>
          <w:sz w:val="22"/>
          <w:szCs w:val="22"/>
        </w:rPr>
      </w:pPr>
    </w:p>
    <w:p w:rsidR="0028190D" w:rsidRDefault="0028190D" w:rsidP="0028190D">
      <w:pPr>
        <w:jc w:val="both"/>
        <w:rPr>
          <w:rFonts w:ascii="Arial" w:hAnsi="Arial" w:cs="Arial"/>
          <w:sz w:val="22"/>
          <w:szCs w:val="22"/>
        </w:rPr>
      </w:pPr>
      <w:r w:rsidRPr="00C90D02">
        <w:rPr>
          <w:rFonts w:ascii="Arial" w:hAnsi="Arial" w:cs="Arial"/>
          <w:sz w:val="22"/>
          <w:szCs w:val="22"/>
        </w:rPr>
        <w:t>Izvajalec nadzora se mora izkazati s pisnim pooblastilom koncedenta.</w:t>
      </w:r>
    </w:p>
    <w:p w:rsidR="00D0097A" w:rsidRPr="00C90D02" w:rsidRDefault="00D0097A"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(sestava zapisnika o nadzoru)</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 xml:space="preserve">O vsakem opravljenem nadzoru se sestavi zapisnik. </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Zapisnik iz prvega odstavka tega člena mora vsebovati:</w:t>
      </w:r>
    </w:p>
    <w:p w:rsidR="0028190D" w:rsidRPr="00C90D02" w:rsidRDefault="0028190D" w:rsidP="0028190D">
      <w:pPr>
        <w:numPr>
          <w:ilvl w:val="0"/>
          <w:numId w:val="8"/>
        </w:numPr>
        <w:jc w:val="both"/>
        <w:rPr>
          <w:rFonts w:ascii="Arial" w:hAnsi="Arial" w:cs="Arial"/>
          <w:sz w:val="22"/>
          <w:szCs w:val="22"/>
        </w:rPr>
      </w:pPr>
      <w:r w:rsidRPr="00C90D02">
        <w:rPr>
          <w:rFonts w:ascii="Arial" w:hAnsi="Arial" w:cs="Arial"/>
          <w:sz w:val="22"/>
          <w:szCs w:val="22"/>
        </w:rPr>
        <w:t>datum nadzora,</w:t>
      </w:r>
    </w:p>
    <w:p w:rsidR="0028190D" w:rsidRPr="00C90D02" w:rsidRDefault="0028190D" w:rsidP="0028190D">
      <w:pPr>
        <w:numPr>
          <w:ilvl w:val="0"/>
          <w:numId w:val="8"/>
        </w:numPr>
        <w:jc w:val="both"/>
        <w:rPr>
          <w:rFonts w:ascii="Arial" w:hAnsi="Arial" w:cs="Arial"/>
          <w:sz w:val="22"/>
          <w:szCs w:val="22"/>
        </w:rPr>
      </w:pPr>
      <w:r w:rsidRPr="00C90D02">
        <w:rPr>
          <w:rFonts w:ascii="Arial" w:hAnsi="Arial" w:cs="Arial"/>
          <w:sz w:val="22"/>
          <w:szCs w:val="22"/>
        </w:rPr>
        <w:t>navedbo prisotnih oseb s strani koncedenta in s strani koncesionarja,</w:t>
      </w:r>
    </w:p>
    <w:p w:rsidR="0028190D" w:rsidRPr="00C90D02" w:rsidRDefault="0028190D" w:rsidP="0028190D">
      <w:pPr>
        <w:numPr>
          <w:ilvl w:val="0"/>
          <w:numId w:val="8"/>
        </w:numPr>
        <w:jc w:val="both"/>
        <w:rPr>
          <w:rFonts w:ascii="Arial" w:hAnsi="Arial" w:cs="Arial"/>
          <w:sz w:val="22"/>
          <w:szCs w:val="22"/>
        </w:rPr>
      </w:pPr>
      <w:r w:rsidRPr="00C90D02">
        <w:rPr>
          <w:rFonts w:ascii="Arial" w:hAnsi="Arial" w:cs="Arial"/>
          <w:sz w:val="22"/>
          <w:szCs w:val="22"/>
        </w:rPr>
        <w:t>predmet nadzora,</w:t>
      </w:r>
    </w:p>
    <w:p w:rsidR="0028190D" w:rsidRPr="00C90D02" w:rsidRDefault="0028190D" w:rsidP="0028190D">
      <w:pPr>
        <w:numPr>
          <w:ilvl w:val="0"/>
          <w:numId w:val="8"/>
        </w:numPr>
        <w:jc w:val="both"/>
        <w:rPr>
          <w:rFonts w:ascii="Arial" w:hAnsi="Arial" w:cs="Arial"/>
          <w:sz w:val="22"/>
          <w:szCs w:val="22"/>
        </w:rPr>
      </w:pPr>
      <w:r w:rsidRPr="00C90D02">
        <w:rPr>
          <w:rFonts w:ascii="Arial" w:hAnsi="Arial" w:cs="Arial"/>
          <w:sz w:val="22"/>
          <w:szCs w:val="22"/>
        </w:rPr>
        <w:t>ugotovitve v zvezi z opravljenim nadzorom,</w:t>
      </w:r>
    </w:p>
    <w:p w:rsidR="0028190D" w:rsidRPr="00C90D02" w:rsidRDefault="005C52A6" w:rsidP="0028190D">
      <w:pPr>
        <w:numPr>
          <w:ilvl w:val="0"/>
          <w:numId w:val="8"/>
        </w:numPr>
        <w:jc w:val="both"/>
        <w:rPr>
          <w:rFonts w:ascii="Arial" w:hAnsi="Arial" w:cs="Arial"/>
          <w:sz w:val="22"/>
          <w:szCs w:val="22"/>
        </w:rPr>
      </w:pPr>
      <w:r>
        <w:rPr>
          <w:rFonts w:ascii="Arial" w:hAnsi="Arial" w:cs="Arial"/>
          <w:sz w:val="22"/>
          <w:szCs w:val="22"/>
        </w:rPr>
        <w:t>roke</w:t>
      </w:r>
      <w:r w:rsidR="0028190D" w:rsidRPr="00C90D02">
        <w:rPr>
          <w:rFonts w:ascii="Arial" w:hAnsi="Arial" w:cs="Arial"/>
          <w:sz w:val="22"/>
          <w:szCs w:val="22"/>
        </w:rPr>
        <w:t xml:space="preserve"> za odpravo morebitnih pomanjkljivosti.</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Zapisnik iz prvega odstavka tega člena podpišejo prisotni predstavniki koncedenta in koncesionarja.</w:t>
      </w: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(nadzorni ukrepi)</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Če pristojni organ koncedenta ugotovi, da koncesionar ne izpolnjuje pravilno obveznosti iz koncesijskega razmerja, mu lahko z upravno odločbo naloži izpolnitev teh obveznosti, oziroma drugo ravnanje, ki izhaja iz koncesijskega akta ali koncesijske pogodbe.</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12"/>
        </w:numPr>
        <w:jc w:val="both"/>
        <w:rPr>
          <w:rFonts w:ascii="Arial" w:hAnsi="Arial" w:cs="Arial"/>
          <w:b/>
          <w:sz w:val="22"/>
          <w:szCs w:val="22"/>
        </w:rPr>
      </w:pPr>
      <w:bookmarkStart w:id="10" w:name="_Toc180212491"/>
      <w:r w:rsidRPr="00C90D02">
        <w:rPr>
          <w:rFonts w:ascii="Arial" w:hAnsi="Arial" w:cs="Arial"/>
          <w:b/>
          <w:sz w:val="22"/>
          <w:szCs w:val="22"/>
        </w:rPr>
        <w:t>PRENEHANJE KONCESIJSKEGA RAZMERJA</w:t>
      </w:r>
      <w:bookmarkEnd w:id="10"/>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w:t>
      </w:r>
      <w:r w:rsidR="00E56843">
        <w:rPr>
          <w:rFonts w:ascii="Arial" w:hAnsi="Arial" w:cs="Arial"/>
          <w:b/>
          <w:sz w:val="22"/>
          <w:szCs w:val="22"/>
        </w:rPr>
        <w:t>s</w:t>
      </w:r>
      <w:r w:rsidRPr="00C90D02">
        <w:rPr>
          <w:rFonts w:ascii="Arial" w:hAnsi="Arial" w:cs="Arial"/>
          <w:b/>
          <w:sz w:val="22"/>
          <w:szCs w:val="22"/>
        </w:rPr>
        <w:t>plošna določba)</w:t>
      </w:r>
    </w:p>
    <w:p w:rsidR="0028190D" w:rsidRPr="007B218F" w:rsidRDefault="0028190D" w:rsidP="0028190D">
      <w:pPr>
        <w:jc w:val="both"/>
        <w:rPr>
          <w:rFonts w:ascii="Arial" w:hAnsi="Arial" w:cs="Arial"/>
          <w:sz w:val="22"/>
          <w:szCs w:val="22"/>
        </w:rPr>
      </w:pPr>
    </w:p>
    <w:p w:rsidR="007B218F" w:rsidRPr="007B218F" w:rsidRDefault="007B218F" w:rsidP="007B218F">
      <w:pPr>
        <w:jc w:val="both"/>
        <w:rPr>
          <w:rFonts w:ascii="Arial" w:hAnsi="Arial" w:cs="Arial"/>
          <w:sz w:val="22"/>
          <w:szCs w:val="22"/>
        </w:rPr>
      </w:pPr>
      <w:r w:rsidRPr="007B218F">
        <w:rPr>
          <w:rFonts w:ascii="Arial" w:hAnsi="Arial" w:cs="Arial"/>
          <w:sz w:val="22"/>
          <w:szCs w:val="22"/>
        </w:rPr>
        <w:t xml:space="preserve">Koncesijsko razmerje preneha: </w:t>
      </w:r>
    </w:p>
    <w:p w:rsidR="007B218F" w:rsidRPr="007B218F" w:rsidRDefault="007B218F" w:rsidP="007B218F">
      <w:pPr>
        <w:jc w:val="both"/>
        <w:rPr>
          <w:rFonts w:ascii="Arial" w:hAnsi="Arial" w:cs="Arial"/>
          <w:sz w:val="22"/>
          <w:szCs w:val="22"/>
        </w:rPr>
      </w:pPr>
      <w:r w:rsidRPr="007B218F">
        <w:rPr>
          <w:rFonts w:ascii="Arial" w:hAnsi="Arial" w:cs="Arial"/>
          <w:sz w:val="22"/>
          <w:szCs w:val="22"/>
        </w:rPr>
        <w:t>– s prenehanjem koncesijske pogodbe,</w:t>
      </w:r>
    </w:p>
    <w:p w:rsidR="007B218F" w:rsidRPr="007B218F" w:rsidRDefault="007B218F" w:rsidP="007B218F">
      <w:pPr>
        <w:jc w:val="both"/>
        <w:rPr>
          <w:rFonts w:ascii="Arial" w:hAnsi="Arial" w:cs="Arial"/>
          <w:sz w:val="22"/>
          <w:szCs w:val="22"/>
        </w:rPr>
      </w:pPr>
      <w:r w:rsidRPr="007B218F">
        <w:rPr>
          <w:rFonts w:ascii="Arial" w:hAnsi="Arial" w:cs="Arial"/>
          <w:sz w:val="22"/>
          <w:szCs w:val="22"/>
        </w:rPr>
        <w:t xml:space="preserve">– z odkupom koncesije, </w:t>
      </w:r>
    </w:p>
    <w:p w:rsidR="007B218F" w:rsidRPr="007B218F" w:rsidRDefault="007B218F" w:rsidP="007B218F">
      <w:pPr>
        <w:jc w:val="both"/>
        <w:rPr>
          <w:rFonts w:ascii="Arial" w:hAnsi="Arial" w:cs="Arial"/>
          <w:sz w:val="22"/>
          <w:szCs w:val="22"/>
        </w:rPr>
      </w:pPr>
      <w:r w:rsidRPr="007B218F">
        <w:rPr>
          <w:rFonts w:ascii="Arial" w:hAnsi="Arial" w:cs="Arial"/>
          <w:sz w:val="22"/>
          <w:szCs w:val="22"/>
        </w:rPr>
        <w:t xml:space="preserve">– z odvzemom koncesije, </w:t>
      </w:r>
    </w:p>
    <w:p w:rsidR="007B218F" w:rsidRPr="007B218F" w:rsidRDefault="007B218F" w:rsidP="007B218F">
      <w:pPr>
        <w:jc w:val="both"/>
        <w:rPr>
          <w:rFonts w:ascii="Arial" w:hAnsi="Arial" w:cs="Arial"/>
          <w:sz w:val="22"/>
          <w:szCs w:val="22"/>
        </w:rPr>
      </w:pPr>
      <w:r w:rsidRPr="007B218F">
        <w:rPr>
          <w:rFonts w:ascii="Arial" w:hAnsi="Arial" w:cs="Arial"/>
          <w:sz w:val="22"/>
          <w:szCs w:val="22"/>
        </w:rPr>
        <w:t xml:space="preserve">– s prevzemom koncesionirane gospodarske javne službe v režijo, </w:t>
      </w:r>
    </w:p>
    <w:p w:rsidR="007B218F" w:rsidRPr="007B218F" w:rsidRDefault="007B218F" w:rsidP="007B218F">
      <w:pPr>
        <w:jc w:val="both"/>
        <w:rPr>
          <w:rFonts w:ascii="Arial" w:hAnsi="Arial" w:cs="Arial"/>
          <w:sz w:val="22"/>
          <w:szCs w:val="22"/>
        </w:rPr>
      </w:pPr>
      <w:r w:rsidRPr="007B218F">
        <w:rPr>
          <w:rFonts w:ascii="Arial" w:hAnsi="Arial" w:cs="Arial"/>
          <w:sz w:val="22"/>
          <w:szCs w:val="22"/>
        </w:rPr>
        <w:t>– s prenehanjem koncesionarja,</w:t>
      </w:r>
    </w:p>
    <w:p w:rsidR="007B218F" w:rsidRPr="007B218F" w:rsidRDefault="007B218F" w:rsidP="007B218F">
      <w:pPr>
        <w:jc w:val="both"/>
        <w:rPr>
          <w:rFonts w:ascii="Arial" w:hAnsi="Arial" w:cs="Arial"/>
          <w:sz w:val="22"/>
          <w:szCs w:val="22"/>
        </w:rPr>
      </w:pPr>
      <w:r w:rsidRPr="007B218F">
        <w:rPr>
          <w:rFonts w:ascii="Arial" w:hAnsi="Arial" w:cs="Arial"/>
          <w:sz w:val="22"/>
          <w:szCs w:val="22"/>
        </w:rPr>
        <w:t>- s stečajem koncesionarja,</w:t>
      </w:r>
    </w:p>
    <w:p w:rsidR="007B218F" w:rsidRPr="007B218F" w:rsidRDefault="007B218F" w:rsidP="007B218F">
      <w:pPr>
        <w:jc w:val="both"/>
        <w:rPr>
          <w:rFonts w:ascii="Arial" w:hAnsi="Arial" w:cs="Arial"/>
          <w:sz w:val="22"/>
          <w:szCs w:val="22"/>
        </w:rPr>
      </w:pPr>
      <w:r w:rsidRPr="007B218F">
        <w:rPr>
          <w:rFonts w:ascii="Arial" w:hAnsi="Arial" w:cs="Arial"/>
          <w:sz w:val="22"/>
          <w:szCs w:val="22"/>
        </w:rPr>
        <w:t>- v drugih primerih, določenih s koncesijsko pogodbo.</w:t>
      </w: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(prenehanje koncesijske pogodbe)</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Ta pogodba preneha:</w:t>
      </w:r>
    </w:p>
    <w:p w:rsidR="0028190D" w:rsidRPr="00C90D02" w:rsidRDefault="0028190D" w:rsidP="0028190D">
      <w:pPr>
        <w:numPr>
          <w:ilvl w:val="0"/>
          <w:numId w:val="10"/>
        </w:numPr>
        <w:jc w:val="both"/>
        <w:rPr>
          <w:rFonts w:ascii="Arial" w:hAnsi="Arial" w:cs="Arial"/>
          <w:sz w:val="22"/>
          <w:szCs w:val="22"/>
        </w:rPr>
      </w:pPr>
      <w:r w:rsidRPr="00C90D02">
        <w:rPr>
          <w:rFonts w:ascii="Arial" w:hAnsi="Arial" w:cs="Arial"/>
          <w:sz w:val="22"/>
          <w:szCs w:val="22"/>
        </w:rPr>
        <w:t>po preteku časa, za katerega je bila sklenjena,</w:t>
      </w:r>
    </w:p>
    <w:p w:rsidR="0028190D" w:rsidRPr="00C90D02" w:rsidRDefault="0028190D" w:rsidP="0028190D">
      <w:pPr>
        <w:numPr>
          <w:ilvl w:val="0"/>
          <w:numId w:val="10"/>
        </w:numPr>
        <w:jc w:val="both"/>
        <w:rPr>
          <w:rFonts w:ascii="Arial" w:hAnsi="Arial" w:cs="Arial"/>
          <w:sz w:val="22"/>
          <w:szCs w:val="22"/>
        </w:rPr>
      </w:pPr>
      <w:r w:rsidRPr="00C90D02">
        <w:rPr>
          <w:rFonts w:ascii="Arial" w:hAnsi="Arial" w:cs="Arial"/>
          <w:sz w:val="22"/>
          <w:szCs w:val="22"/>
        </w:rPr>
        <w:t>z odpovedjo,</w:t>
      </w:r>
    </w:p>
    <w:p w:rsidR="0028190D" w:rsidRPr="00C90D02" w:rsidRDefault="0028190D" w:rsidP="0028190D">
      <w:pPr>
        <w:numPr>
          <w:ilvl w:val="0"/>
          <w:numId w:val="10"/>
        </w:numPr>
        <w:jc w:val="both"/>
        <w:rPr>
          <w:rFonts w:ascii="Arial" w:hAnsi="Arial" w:cs="Arial"/>
          <w:sz w:val="22"/>
          <w:szCs w:val="22"/>
        </w:rPr>
      </w:pPr>
      <w:r w:rsidRPr="00C90D02">
        <w:rPr>
          <w:rFonts w:ascii="Arial" w:hAnsi="Arial" w:cs="Arial"/>
          <w:sz w:val="22"/>
          <w:szCs w:val="22"/>
        </w:rPr>
        <w:t>z razdrtjem,</w:t>
      </w:r>
    </w:p>
    <w:p w:rsidR="0028190D" w:rsidRPr="00C90D02" w:rsidRDefault="0028190D" w:rsidP="0028190D">
      <w:pPr>
        <w:numPr>
          <w:ilvl w:val="0"/>
          <w:numId w:val="10"/>
        </w:numPr>
        <w:jc w:val="both"/>
        <w:rPr>
          <w:rFonts w:ascii="Arial" w:hAnsi="Arial" w:cs="Arial"/>
          <w:sz w:val="22"/>
          <w:szCs w:val="22"/>
        </w:rPr>
      </w:pPr>
      <w:r w:rsidRPr="00C90D02">
        <w:rPr>
          <w:rFonts w:ascii="Arial" w:hAnsi="Arial" w:cs="Arial"/>
          <w:sz w:val="22"/>
          <w:szCs w:val="22"/>
        </w:rPr>
        <w:t>s sporazumno razvezo.</w:t>
      </w:r>
    </w:p>
    <w:p w:rsidR="0028190D" w:rsidRDefault="0028190D" w:rsidP="0028190D">
      <w:pPr>
        <w:jc w:val="both"/>
        <w:rPr>
          <w:rFonts w:ascii="Arial" w:hAnsi="Arial" w:cs="Arial"/>
          <w:sz w:val="22"/>
          <w:szCs w:val="22"/>
        </w:rPr>
      </w:pPr>
    </w:p>
    <w:p w:rsidR="00214A9D" w:rsidRDefault="00214A9D" w:rsidP="0028190D">
      <w:pPr>
        <w:jc w:val="both"/>
        <w:rPr>
          <w:rFonts w:ascii="Arial" w:hAnsi="Arial" w:cs="Arial"/>
          <w:sz w:val="22"/>
          <w:szCs w:val="22"/>
        </w:rPr>
      </w:pPr>
    </w:p>
    <w:p w:rsidR="00214A9D" w:rsidRDefault="00214A9D" w:rsidP="0028190D">
      <w:pPr>
        <w:jc w:val="both"/>
        <w:rPr>
          <w:rFonts w:ascii="Arial" w:hAnsi="Arial" w:cs="Arial"/>
          <w:sz w:val="22"/>
          <w:szCs w:val="22"/>
        </w:rPr>
      </w:pPr>
    </w:p>
    <w:p w:rsidR="00214A9D" w:rsidRDefault="00214A9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lastRenderedPageBreak/>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(potek roka)</w:t>
      </w:r>
    </w:p>
    <w:p w:rsidR="0028190D" w:rsidRPr="00C90D02" w:rsidRDefault="0028190D" w:rsidP="0028190D">
      <w:pPr>
        <w:ind w:left="360"/>
        <w:jc w:val="both"/>
        <w:rPr>
          <w:rFonts w:ascii="Arial" w:hAnsi="Arial" w:cs="Arial"/>
          <w:b/>
          <w:sz w:val="22"/>
          <w:szCs w:val="22"/>
        </w:rPr>
      </w:pPr>
    </w:p>
    <w:p w:rsidR="0028190D" w:rsidRDefault="0028190D" w:rsidP="0028190D">
      <w:pPr>
        <w:jc w:val="both"/>
        <w:rPr>
          <w:rFonts w:ascii="Arial" w:hAnsi="Arial" w:cs="Arial"/>
          <w:sz w:val="22"/>
          <w:szCs w:val="22"/>
        </w:rPr>
      </w:pPr>
      <w:r w:rsidRPr="00C90D02">
        <w:rPr>
          <w:rFonts w:ascii="Arial" w:hAnsi="Arial" w:cs="Arial"/>
          <w:sz w:val="22"/>
          <w:szCs w:val="22"/>
        </w:rPr>
        <w:t xml:space="preserve">Po izteku dobe, za katero je sklenjena ta koncesijska pogodba, koncesija preneha veljati. </w:t>
      </w:r>
    </w:p>
    <w:p w:rsidR="00C54049" w:rsidRPr="00C90D02" w:rsidRDefault="00C54049"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jc w:val="center"/>
        <w:rPr>
          <w:rFonts w:ascii="Arial" w:hAnsi="Arial" w:cs="Arial"/>
          <w:b/>
          <w:sz w:val="22"/>
          <w:szCs w:val="22"/>
        </w:rPr>
      </w:pPr>
      <w:r w:rsidRPr="00C90D02">
        <w:rPr>
          <w:rFonts w:ascii="Arial" w:hAnsi="Arial" w:cs="Arial"/>
          <w:b/>
          <w:sz w:val="22"/>
          <w:szCs w:val="22"/>
        </w:rPr>
        <w:t>(razlogi in način odpovedi pogodbe)</w:t>
      </w:r>
    </w:p>
    <w:p w:rsidR="0028190D" w:rsidRPr="00C90D02" w:rsidRDefault="0028190D" w:rsidP="0028190D">
      <w:pPr>
        <w:jc w:val="both"/>
        <w:rPr>
          <w:rFonts w:ascii="Arial" w:hAnsi="Arial" w:cs="Arial"/>
          <w:sz w:val="22"/>
          <w:szCs w:val="22"/>
        </w:rPr>
      </w:pPr>
    </w:p>
    <w:p w:rsidR="005B47F8" w:rsidRPr="005B47F8" w:rsidRDefault="005B47F8" w:rsidP="005B47F8">
      <w:pPr>
        <w:jc w:val="both"/>
        <w:rPr>
          <w:rFonts w:ascii="Arial" w:hAnsi="Arial" w:cs="Arial"/>
          <w:sz w:val="22"/>
          <w:szCs w:val="22"/>
        </w:rPr>
      </w:pPr>
      <w:r w:rsidRPr="005B47F8">
        <w:rPr>
          <w:rFonts w:ascii="Arial" w:hAnsi="Arial" w:cs="Arial"/>
          <w:sz w:val="22"/>
          <w:szCs w:val="22"/>
        </w:rPr>
        <w:t xml:space="preserve">Vsaka stranka lahko odpove koncesijsko pogodbo: </w:t>
      </w:r>
    </w:p>
    <w:p w:rsidR="005B47F8" w:rsidRPr="005B47F8" w:rsidRDefault="005B47F8" w:rsidP="005B47F8">
      <w:pPr>
        <w:jc w:val="both"/>
        <w:rPr>
          <w:rFonts w:ascii="Arial" w:hAnsi="Arial" w:cs="Arial"/>
          <w:sz w:val="22"/>
          <w:szCs w:val="22"/>
        </w:rPr>
      </w:pPr>
      <w:r w:rsidRPr="005B47F8">
        <w:rPr>
          <w:rFonts w:ascii="Arial" w:hAnsi="Arial" w:cs="Arial"/>
          <w:sz w:val="22"/>
          <w:szCs w:val="22"/>
        </w:rPr>
        <w:t xml:space="preserve">– če je to v koncesijski pogodbi izrecno določeno, </w:t>
      </w:r>
    </w:p>
    <w:p w:rsidR="005B47F8" w:rsidRPr="005B47F8" w:rsidRDefault="005B47F8" w:rsidP="005B47F8">
      <w:pPr>
        <w:jc w:val="both"/>
        <w:rPr>
          <w:rFonts w:ascii="Arial" w:hAnsi="Arial" w:cs="Arial"/>
          <w:sz w:val="22"/>
          <w:szCs w:val="22"/>
        </w:rPr>
      </w:pPr>
      <w:r w:rsidRPr="005B47F8">
        <w:rPr>
          <w:rFonts w:ascii="Arial" w:hAnsi="Arial" w:cs="Arial"/>
          <w:sz w:val="22"/>
          <w:szCs w:val="22"/>
        </w:rPr>
        <w:t>– če druga stranka krši koncesijsko pogodbo, pod pogoji in na način, kot je v njej določeno.</w:t>
      </w:r>
    </w:p>
    <w:p w:rsidR="005B47F8" w:rsidRPr="005B47F8" w:rsidRDefault="005B47F8" w:rsidP="005B47F8">
      <w:pPr>
        <w:jc w:val="both"/>
        <w:rPr>
          <w:rFonts w:ascii="Arial" w:hAnsi="Arial" w:cs="Arial"/>
          <w:sz w:val="22"/>
          <w:szCs w:val="22"/>
        </w:rPr>
      </w:pPr>
    </w:p>
    <w:p w:rsidR="005B47F8" w:rsidRPr="005B47F8" w:rsidRDefault="005B47F8" w:rsidP="005B47F8">
      <w:pPr>
        <w:jc w:val="both"/>
        <w:rPr>
          <w:rFonts w:ascii="Arial" w:hAnsi="Arial" w:cs="Arial"/>
          <w:sz w:val="22"/>
          <w:szCs w:val="22"/>
        </w:rPr>
      </w:pPr>
      <w:r w:rsidRPr="005B47F8">
        <w:rPr>
          <w:rFonts w:ascii="Arial" w:hAnsi="Arial" w:cs="Arial"/>
          <w:sz w:val="22"/>
          <w:szCs w:val="22"/>
        </w:rPr>
        <w:t>Ne šteje se za kršitev koncesijske pogodbe akt ali dejanje koncedenta v javnem interesu, ki je opredeljen v zakonu ali na zakonu oprtem predpisu, ki se neposredno in posebej nanaša na koncesionarja in je sorazmeren s posegom v koncesionarjeve pravice.</w:t>
      </w:r>
    </w:p>
    <w:p w:rsidR="005B47F8" w:rsidRPr="005B47F8" w:rsidRDefault="005B47F8" w:rsidP="005B47F8">
      <w:pPr>
        <w:jc w:val="both"/>
        <w:rPr>
          <w:rFonts w:ascii="Arial" w:hAnsi="Arial" w:cs="Arial"/>
          <w:sz w:val="22"/>
          <w:szCs w:val="22"/>
        </w:rPr>
      </w:pPr>
    </w:p>
    <w:p w:rsidR="005B47F8" w:rsidRPr="005B47F8" w:rsidRDefault="005B47F8" w:rsidP="005B47F8">
      <w:pPr>
        <w:jc w:val="both"/>
        <w:rPr>
          <w:rFonts w:ascii="Arial" w:hAnsi="Arial" w:cs="Arial"/>
          <w:sz w:val="22"/>
          <w:szCs w:val="22"/>
        </w:rPr>
      </w:pPr>
      <w:r w:rsidRPr="005B47F8">
        <w:rPr>
          <w:rFonts w:ascii="Arial" w:hAnsi="Arial" w:cs="Arial"/>
          <w:sz w:val="22"/>
          <w:szCs w:val="22"/>
        </w:rPr>
        <w:t>Odpoved koncesijske pogodbe se izvede po upravni poti.</w:t>
      </w: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w:t>
      </w:r>
      <w:r>
        <w:rPr>
          <w:rFonts w:ascii="Arial" w:hAnsi="Arial" w:cs="Arial"/>
          <w:b/>
          <w:sz w:val="22"/>
          <w:szCs w:val="22"/>
        </w:rPr>
        <w:t>razlogi za razdor pogodbe s strani koncedenta</w:t>
      </w:r>
      <w:r w:rsidRPr="00C90D02">
        <w:rPr>
          <w:rFonts w:ascii="Arial" w:hAnsi="Arial" w:cs="Arial"/>
          <w:b/>
          <w:sz w:val="22"/>
          <w:szCs w:val="22"/>
        </w:rPr>
        <w:t>)</w:t>
      </w:r>
    </w:p>
    <w:p w:rsidR="0028190D" w:rsidRPr="005D148B" w:rsidRDefault="0028190D" w:rsidP="0028190D">
      <w:pPr>
        <w:jc w:val="both"/>
        <w:rPr>
          <w:rFonts w:ascii="Arial" w:hAnsi="Arial" w:cs="Arial"/>
          <w:sz w:val="22"/>
          <w:szCs w:val="22"/>
        </w:rPr>
      </w:pPr>
    </w:p>
    <w:p w:rsidR="00AB1587" w:rsidRPr="005D148B" w:rsidRDefault="00AB1587" w:rsidP="00AB1587">
      <w:pPr>
        <w:jc w:val="both"/>
        <w:rPr>
          <w:rFonts w:ascii="Arial" w:hAnsi="Arial" w:cs="Arial"/>
          <w:sz w:val="22"/>
          <w:szCs w:val="22"/>
        </w:rPr>
      </w:pPr>
      <w:r w:rsidRPr="005D148B">
        <w:rPr>
          <w:rFonts w:ascii="Arial" w:hAnsi="Arial" w:cs="Arial"/>
          <w:sz w:val="22"/>
          <w:szCs w:val="22"/>
        </w:rPr>
        <w:t xml:space="preserve">Koncesijska pogodba lahko z (enostranskim) koncedentovim razdrtjem preneha:  </w:t>
      </w:r>
    </w:p>
    <w:p w:rsidR="00AB1587" w:rsidRPr="005D148B" w:rsidRDefault="00AB1587" w:rsidP="00AB1587">
      <w:pPr>
        <w:jc w:val="both"/>
        <w:rPr>
          <w:rFonts w:ascii="Arial" w:hAnsi="Arial" w:cs="Arial"/>
          <w:sz w:val="22"/>
          <w:szCs w:val="22"/>
        </w:rPr>
      </w:pPr>
      <w:r w:rsidRPr="005D148B">
        <w:rPr>
          <w:rFonts w:ascii="Arial" w:hAnsi="Arial" w:cs="Arial"/>
          <w:sz w:val="22"/>
          <w:szCs w:val="22"/>
        </w:rPr>
        <w:t xml:space="preserve">– če je bila koncesionarju izdana sodna ali upravna odločba zaradi kršitve predpisov, koncesijske pogodbe ali upravnih aktov, izdanih za izvajanje koncesije, na podlagi katere utemeljeno ni mogoče pričakovati nadaljnje pravilno izvajanje koncesije, </w:t>
      </w:r>
    </w:p>
    <w:p w:rsidR="00AB1587" w:rsidRPr="005D148B" w:rsidRDefault="00AB1587" w:rsidP="00AB1587">
      <w:pPr>
        <w:jc w:val="both"/>
        <w:rPr>
          <w:rFonts w:ascii="Arial" w:hAnsi="Arial" w:cs="Arial"/>
          <w:sz w:val="22"/>
          <w:szCs w:val="22"/>
        </w:rPr>
      </w:pPr>
      <w:r w:rsidRPr="005D148B">
        <w:rPr>
          <w:rFonts w:ascii="Arial" w:hAnsi="Arial" w:cs="Arial"/>
          <w:sz w:val="22"/>
          <w:szCs w:val="22"/>
        </w:rPr>
        <w:t xml:space="preserve">– če je po sklenitvi koncesijske pogodbe ugotovljeno, da je koncesionar dal zavajajoče in neresnične podatke, ki so vplivali na podelitev koncesije, </w:t>
      </w:r>
    </w:p>
    <w:p w:rsidR="00AB1587" w:rsidRPr="005D148B" w:rsidRDefault="00AB1587" w:rsidP="00AB1587">
      <w:pPr>
        <w:jc w:val="both"/>
        <w:rPr>
          <w:rFonts w:ascii="Arial" w:hAnsi="Arial" w:cs="Arial"/>
          <w:sz w:val="22"/>
          <w:szCs w:val="22"/>
        </w:rPr>
      </w:pPr>
      <w:r w:rsidRPr="005D148B">
        <w:rPr>
          <w:rFonts w:ascii="Arial" w:hAnsi="Arial" w:cs="Arial"/>
          <w:sz w:val="22"/>
          <w:szCs w:val="22"/>
        </w:rPr>
        <w:t xml:space="preserve">– če koncesionar koncesijsko pogodbo krši tako, da nastaja večja škoda uporabnikom njegovih storitev ali tretjim osebam, </w:t>
      </w:r>
    </w:p>
    <w:p w:rsidR="00AB1587" w:rsidRPr="005D148B" w:rsidRDefault="00AB1587" w:rsidP="00AB1587">
      <w:pPr>
        <w:jc w:val="both"/>
        <w:rPr>
          <w:rFonts w:ascii="Arial" w:hAnsi="Arial" w:cs="Arial"/>
          <w:sz w:val="22"/>
          <w:szCs w:val="22"/>
        </w:rPr>
      </w:pPr>
      <w:r w:rsidRPr="005D148B">
        <w:rPr>
          <w:rFonts w:ascii="Arial" w:hAnsi="Arial" w:cs="Arial"/>
          <w:sz w:val="22"/>
          <w:szCs w:val="22"/>
        </w:rPr>
        <w:t xml:space="preserve">– če obstaja utemeljen dvom, da koncesionar v bistvenem delu ne bo izpolnil svoje obveznosti. </w:t>
      </w:r>
    </w:p>
    <w:p w:rsidR="00AB1587" w:rsidRPr="005D148B" w:rsidRDefault="00AB1587" w:rsidP="00AB1587">
      <w:pPr>
        <w:jc w:val="both"/>
        <w:rPr>
          <w:rFonts w:ascii="Arial" w:hAnsi="Arial" w:cs="Arial"/>
          <w:sz w:val="22"/>
          <w:szCs w:val="22"/>
        </w:rPr>
      </w:pPr>
    </w:p>
    <w:p w:rsidR="00AB1587" w:rsidRPr="005D148B" w:rsidRDefault="00AB1587" w:rsidP="00AB1587">
      <w:pPr>
        <w:jc w:val="both"/>
        <w:rPr>
          <w:rFonts w:ascii="Arial" w:hAnsi="Arial" w:cs="Arial"/>
          <w:sz w:val="22"/>
          <w:szCs w:val="22"/>
        </w:rPr>
      </w:pPr>
      <w:r w:rsidRPr="005D148B">
        <w:rPr>
          <w:rFonts w:ascii="Arial" w:hAnsi="Arial" w:cs="Arial"/>
          <w:sz w:val="22"/>
          <w:szCs w:val="22"/>
        </w:rPr>
        <w:t xml:space="preserve">Koncesionar lahko razdre koncesijsko pogodbo, če koncedent ne izpolnjuje svojih obveznosti iz koncesijske pogodbe, tako, da to koncesionarju onemogoča izvajanje koncesijske pogodbe. </w:t>
      </w:r>
    </w:p>
    <w:p w:rsidR="005D148B" w:rsidRDefault="005D148B" w:rsidP="00AB1587">
      <w:pPr>
        <w:jc w:val="both"/>
        <w:rPr>
          <w:rFonts w:ascii="Arial" w:hAnsi="Arial" w:cs="Arial"/>
          <w:sz w:val="22"/>
          <w:szCs w:val="22"/>
        </w:rPr>
      </w:pPr>
    </w:p>
    <w:p w:rsidR="00AB1587" w:rsidRPr="005D148B" w:rsidRDefault="00AB1587" w:rsidP="00AB1587">
      <w:pPr>
        <w:jc w:val="both"/>
        <w:rPr>
          <w:rFonts w:ascii="Arial" w:hAnsi="Arial" w:cs="Arial"/>
          <w:sz w:val="22"/>
          <w:szCs w:val="22"/>
        </w:rPr>
      </w:pPr>
      <w:r w:rsidRPr="005D148B">
        <w:rPr>
          <w:rFonts w:ascii="Arial" w:hAnsi="Arial" w:cs="Arial"/>
          <w:sz w:val="22"/>
          <w:szCs w:val="22"/>
        </w:rPr>
        <w:t xml:space="preserve">Koncesijska pogodba se enostransko razdre po upravni poti. </w:t>
      </w:r>
    </w:p>
    <w:p w:rsidR="0028190D" w:rsidRPr="005D148B" w:rsidRDefault="0028190D" w:rsidP="0028190D">
      <w:pPr>
        <w:jc w:val="both"/>
        <w:rPr>
          <w:rFonts w:ascii="Arial" w:hAnsi="Arial" w:cs="Arial"/>
          <w:sz w:val="22"/>
          <w:szCs w:val="22"/>
        </w:rPr>
      </w:pPr>
    </w:p>
    <w:p w:rsidR="0028190D" w:rsidRPr="005D148B" w:rsidRDefault="0028190D" w:rsidP="0028190D">
      <w:pPr>
        <w:jc w:val="both"/>
        <w:rPr>
          <w:rFonts w:ascii="Arial" w:hAnsi="Arial" w:cs="Arial"/>
          <w:sz w:val="22"/>
          <w:szCs w:val="22"/>
        </w:rPr>
      </w:pPr>
      <w:r w:rsidRPr="005D148B">
        <w:rPr>
          <w:rFonts w:ascii="Arial" w:hAnsi="Arial" w:cs="Arial"/>
          <w:sz w:val="22"/>
          <w:szCs w:val="22"/>
        </w:rPr>
        <w:t xml:space="preserve">V primeru izpolnitve katerega izmed pogojev iz prve alineje prvega odstavka lahko začne koncedent s postopkom za enostransko razdrtje koncesijske pogodbe.  Postopek za razdrtje koncesijske pogodbe koncedent ustavi (umik tožbe), če je uveden postopek zaradi insolventnosti, drug postopek prisilnega prenehanja ali likvidacijski postopek zavrnjen, če je prisilna poravnava sklenjena ali potrjena, v primeru prodaje ponudnika kot pravne osebe (v stečaju) ali vsake druge, z vidika izvajanja koncesijskega razmerja sorodne posledice. </w:t>
      </w:r>
    </w:p>
    <w:p w:rsidR="0028190D" w:rsidRPr="005D148B" w:rsidRDefault="0028190D" w:rsidP="0028190D">
      <w:pPr>
        <w:jc w:val="both"/>
        <w:rPr>
          <w:rFonts w:ascii="Arial" w:hAnsi="Arial" w:cs="Arial"/>
          <w:sz w:val="22"/>
          <w:szCs w:val="22"/>
        </w:rPr>
      </w:pPr>
      <w:r w:rsidRPr="005D148B">
        <w:rPr>
          <w:rFonts w:ascii="Arial" w:hAnsi="Arial" w:cs="Arial"/>
          <w:sz w:val="22"/>
          <w:szCs w:val="22"/>
        </w:rPr>
        <w:t xml:space="preserve"> </w:t>
      </w:r>
    </w:p>
    <w:p w:rsidR="0028190D" w:rsidRPr="005D148B" w:rsidRDefault="0028190D" w:rsidP="0028190D">
      <w:pPr>
        <w:jc w:val="both"/>
        <w:rPr>
          <w:rFonts w:ascii="Arial" w:hAnsi="Arial" w:cs="Arial"/>
          <w:sz w:val="22"/>
          <w:szCs w:val="22"/>
        </w:rPr>
      </w:pPr>
      <w:r w:rsidRPr="005D148B">
        <w:rPr>
          <w:rFonts w:ascii="Arial" w:hAnsi="Arial" w:cs="Arial"/>
          <w:sz w:val="22"/>
          <w:szCs w:val="22"/>
        </w:rPr>
        <w:t xml:space="preserve">Pogoji iz </w:t>
      </w:r>
      <w:r w:rsidR="000C2D9E" w:rsidRPr="005D148B">
        <w:rPr>
          <w:rFonts w:ascii="Arial" w:hAnsi="Arial" w:cs="Arial"/>
          <w:sz w:val="22"/>
          <w:szCs w:val="22"/>
        </w:rPr>
        <w:t>prve</w:t>
      </w:r>
      <w:r w:rsidRPr="005D148B">
        <w:rPr>
          <w:rFonts w:ascii="Arial" w:hAnsi="Arial" w:cs="Arial"/>
          <w:sz w:val="22"/>
          <w:szCs w:val="22"/>
        </w:rPr>
        <w:t xml:space="preserve"> alineje prvega odstavka, na podlagi katerih lahko začne koncedent postopek za enostransko razdrtje koncesijske pogodbe, so izpolnjeni v trenutku, ko postane sodna ali upravna odločba, s katero je bila koncesionarju izrečena kazenska ali upravna sankcija, pravnomočna. </w:t>
      </w:r>
    </w:p>
    <w:p w:rsidR="0028190D" w:rsidRPr="005D148B" w:rsidRDefault="0028190D" w:rsidP="0028190D">
      <w:pPr>
        <w:jc w:val="both"/>
        <w:rPr>
          <w:rFonts w:ascii="Arial" w:hAnsi="Arial" w:cs="Arial"/>
          <w:sz w:val="22"/>
          <w:szCs w:val="22"/>
        </w:rPr>
      </w:pPr>
    </w:p>
    <w:p w:rsidR="0028190D" w:rsidRPr="005D148B" w:rsidRDefault="0028190D" w:rsidP="0028190D">
      <w:pPr>
        <w:jc w:val="both"/>
        <w:rPr>
          <w:rFonts w:ascii="Arial" w:hAnsi="Arial" w:cs="Arial"/>
          <w:sz w:val="22"/>
          <w:szCs w:val="22"/>
        </w:rPr>
      </w:pPr>
      <w:r w:rsidRPr="005D148B">
        <w:rPr>
          <w:rFonts w:ascii="Arial" w:hAnsi="Arial" w:cs="Arial"/>
          <w:sz w:val="22"/>
          <w:szCs w:val="22"/>
        </w:rPr>
        <w:t>Utemeljen dvom, da koncesionar v bistvenem delu ne bo izpolnil svoje dolžnosti, je podan v primeru, če iz njegovega finančnega stanja ali drugih dejanj ali opustitev po naravi stvari ali posebnih okoliščinah primera ni mogoče pričakovati, da bi v bistvenem delu izpolnil svoje dolžnosti po tej pogodbi.</w:t>
      </w:r>
    </w:p>
    <w:p w:rsidR="0028190D" w:rsidRPr="005D148B" w:rsidRDefault="0028190D" w:rsidP="0028190D">
      <w:pPr>
        <w:jc w:val="both"/>
        <w:rPr>
          <w:rFonts w:ascii="Arial" w:hAnsi="Arial" w:cs="Arial"/>
          <w:sz w:val="22"/>
          <w:szCs w:val="22"/>
        </w:rPr>
      </w:pPr>
    </w:p>
    <w:p w:rsidR="005D148B" w:rsidRDefault="005D148B" w:rsidP="005D148B">
      <w:pPr>
        <w:jc w:val="both"/>
        <w:rPr>
          <w:rFonts w:ascii="Arial" w:hAnsi="Arial" w:cs="Arial"/>
          <w:sz w:val="22"/>
          <w:szCs w:val="22"/>
        </w:rPr>
      </w:pPr>
      <w:r w:rsidRPr="005D148B">
        <w:rPr>
          <w:rFonts w:ascii="Arial" w:hAnsi="Arial" w:cs="Arial"/>
          <w:sz w:val="22"/>
          <w:szCs w:val="22"/>
        </w:rPr>
        <w:t xml:space="preserve">Enostransko razdrtje koncesijske pogodbe ni dopustno v primeru, če je do okoliščin, ki bi takšno prenehanje utemeljevale, prišlo zaradi višje sile ali drugih nepredvidljivih in nepremagljivih okoliščin. </w:t>
      </w: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lastRenderedPageBreak/>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w:t>
      </w:r>
      <w:r>
        <w:rPr>
          <w:rFonts w:ascii="Arial" w:hAnsi="Arial" w:cs="Arial"/>
          <w:b/>
          <w:sz w:val="22"/>
          <w:szCs w:val="22"/>
        </w:rPr>
        <w:t>razlogi za razdor pogodbe s strani koncesionarja</w:t>
      </w:r>
      <w:r w:rsidRPr="00C90D02">
        <w:rPr>
          <w:rFonts w:ascii="Arial" w:hAnsi="Arial" w:cs="Arial"/>
          <w:b/>
          <w:sz w:val="22"/>
          <w:szCs w:val="22"/>
        </w:rPr>
        <w:t>)</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Koncesionar lahko razdre (vloži tožbo) koncesijsko pogodbo, če koncedent ne izpolnjuje svojih obveznosti iz koncesijske pogodbe, tako, da to koncesionarju onemogoča izvajanje koncesijske pogodbe.</w:t>
      </w:r>
    </w:p>
    <w:p w:rsidR="0028190D" w:rsidRPr="00C90D02" w:rsidRDefault="0028190D" w:rsidP="0028190D">
      <w:pPr>
        <w:jc w:val="both"/>
        <w:rPr>
          <w:rFonts w:ascii="Arial" w:hAnsi="Arial" w:cs="Arial"/>
          <w:sz w:val="22"/>
          <w:szCs w:val="22"/>
        </w:rPr>
      </w:pPr>
      <w:r w:rsidRPr="00C90D02">
        <w:rPr>
          <w:rFonts w:ascii="Arial" w:hAnsi="Arial" w:cs="Arial"/>
          <w:sz w:val="22"/>
          <w:szCs w:val="22"/>
        </w:rPr>
        <w:t>Koncesijska pogodba se enostransko razdre po sodni poti.</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Enostransko razdrtje te koncesijske pogodbe ni dopustno v primeru, če je do okoliščin, ki bi takšno prenehanje utemeljevale, prišlo zaradi višje sile ali drugih nepredvidljivih in nepremagljivih okoliščin.</w:t>
      </w: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(sporazumna razveza)</w:t>
      </w:r>
    </w:p>
    <w:p w:rsidR="0028190D" w:rsidRPr="00C90D02" w:rsidRDefault="0028190D" w:rsidP="0028190D">
      <w:pPr>
        <w:jc w:val="both"/>
        <w:rPr>
          <w:rFonts w:ascii="Arial" w:hAnsi="Arial" w:cs="Arial"/>
          <w:sz w:val="22"/>
          <w:szCs w:val="22"/>
        </w:rPr>
      </w:pPr>
    </w:p>
    <w:p w:rsidR="005D148B" w:rsidRPr="005D148B" w:rsidRDefault="005D148B" w:rsidP="005D148B">
      <w:pPr>
        <w:jc w:val="both"/>
        <w:rPr>
          <w:rFonts w:ascii="Arial" w:hAnsi="Arial" w:cs="Arial"/>
          <w:sz w:val="22"/>
          <w:szCs w:val="22"/>
        </w:rPr>
      </w:pPr>
      <w:r w:rsidRPr="005D148B">
        <w:rPr>
          <w:rFonts w:ascii="Arial" w:hAnsi="Arial" w:cs="Arial"/>
          <w:sz w:val="22"/>
          <w:szCs w:val="22"/>
        </w:rPr>
        <w:t xml:space="preserve">Pogodbeni stranki lahko med trajanjem koncesije sporazumno razvežeta koncesijsko pogodbo. </w:t>
      </w:r>
    </w:p>
    <w:p w:rsidR="005D148B" w:rsidRPr="005D148B" w:rsidRDefault="005D148B" w:rsidP="005D148B">
      <w:pPr>
        <w:jc w:val="both"/>
        <w:rPr>
          <w:rFonts w:ascii="Arial" w:hAnsi="Arial" w:cs="Arial"/>
          <w:sz w:val="22"/>
          <w:szCs w:val="22"/>
        </w:rPr>
      </w:pPr>
    </w:p>
    <w:p w:rsidR="005D148B" w:rsidRPr="005D148B" w:rsidRDefault="005D148B" w:rsidP="005D148B">
      <w:pPr>
        <w:jc w:val="both"/>
        <w:rPr>
          <w:rFonts w:ascii="Arial" w:hAnsi="Arial" w:cs="Arial"/>
          <w:sz w:val="22"/>
          <w:szCs w:val="22"/>
        </w:rPr>
      </w:pPr>
      <w:r w:rsidRPr="005D148B">
        <w:rPr>
          <w:rFonts w:ascii="Arial" w:hAnsi="Arial" w:cs="Arial"/>
          <w:sz w:val="22"/>
          <w:szCs w:val="22"/>
        </w:rPr>
        <w:t>Stranki se sporazumeta za razvezo koncesijske pogodbe v primeru, da ugotovita, da je zaradi bistveno spremenjenih okoliščin ekonomskega ali sistemskega značaja oziroma drugih enakovredno ocenjenih ali sorodnih okoliščin nadaljnje opravljanje dejavnosti iz koncesijske pogodbe nesmotrno ali nemogoče.</w:t>
      </w:r>
    </w:p>
    <w:p w:rsidR="0028190D" w:rsidRPr="005D148B" w:rsidRDefault="0028190D" w:rsidP="0028190D">
      <w:pPr>
        <w:jc w:val="both"/>
        <w:rPr>
          <w:rFonts w:ascii="Arial" w:hAnsi="Arial" w:cs="Arial"/>
          <w:sz w:val="22"/>
          <w:szCs w:val="22"/>
        </w:rPr>
      </w:pPr>
    </w:p>
    <w:p w:rsidR="0028190D" w:rsidRPr="005D148B" w:rsidRDefault="0028190D" w:rsidP="0028190D">
      <w:pPr>
        <w:jc w:val="both"/>
        <w:rPr>
          <w:rFonts w:ascii="Arial" w:hAnsi="Arial" w:cs="Arial"/>
          <w:sz w:val="22"/>
          <w:szCs w:val="22"/>
        </w:rPr>
      </w:pPr>
      <w:r w:rsidRPr="005D148B">
        <w:rPr>
          <w:rFonts w:ascii="Arial" w:hAnsi="Arial" w:cs="Arial"/>
          <w:sz w:val="22"/>
          <w:szCs w:val="22"/>
        </w:rPr>
        <w:t xml:space="preserve">Pogodbena stranka, ki želi sporazumno razvezo pogodbe, posreduje drugi stranki pisno pobudo, ki vsebuje najmanj predlog pogojev in rok za prenehanje pogodbe z obrazložitvijo. </w:t>
      </w:r>
    </w:p>
    <w:p w:rsidR="0028190D" w:rsidRPr="005D148B" w:rsidRDefault="0028190D" w:rsidP="0028190D">
      <w:pPr>
        <w:jc w:val="both"/>
        <w:rPr>
          <w:rFonts w:ascii="Arial" w:hAnsi="Arial" w:cs="Arial"/>
          <w:sz w:val="22"/>
          <w:szCs w:val="22"/>
        </w:rPr>
      </w:pPr>
    </w:p>
    <w:p w:rsidR="0028190D" w:rsidRPr="005D148B" w:rsidRDefault="0028190D" w:rsidP="0028190D">
      <w:pPr>
        <w:jc w:val="both"/>
        <w:rPr>
          <w:rFonts w:ascii="Arial" w:hAnsi="Arial" w:cs="Arial"/>
          <w:sz w:val="22"/>
          <w:szCs w:val="22"/>
        </w:rPr>
      </w:pPr>
      <w:r w:rsidRPr="005D148B">
        <w:rPr>
          <w:rFonts w:ascii="Arial" w:hAnsi="Arial" w:cs="Arial"/>
          <w:sz w:val="22"/>
          <w:szCs w:val="22"/>
        </w:rPr>
        <w:t>Podrobnejše pogoje oziroma razmerja ob razvezi koncesijske pogodbe se določi sporazumno s pisnim aktom o razvezi (aneks h koncesijski pogodbi).</w:t>
      </w:r>
    </w:p>
    <w:p w:rsidR="0028190D" w:rsidRPr="005D148B" w:rsidRDefault="0028190D" w:rsidP="0028190D">
      <w:pPr>
        <w:jc w:val="both"/>
        <w:rPr>
          <w:rFonts w:ascii="Arial" w:hAnsi="Arial" w:cs="Arial"/>
          <w:sz w:val="22"/>
          <w:szCs w:val="22"/>
        </w:rPr>
      </w:pPr>
    </w:p>
    <w:p w:rsidR="0028190D" w:rsidRPr="005D148B" w:rsidRDefault="0028190D" w:rsidP="0028190D">
      <w:pPr>
        <w:jc w:val="both"/>
        <w:rPr>
          <w:rFonts w:ascii="Arial" w:hAnsi="Arial" w:cs="Arial"/>
          <w:sz w:val="22"/>
          <w:szCs w:val="22"/>
        </w:rPr>
      </w:pPr>
      <w:r w:rsidRPr="005D148B">
        <w:rPr>
          <w:rFonts w:ascii="Arial" w:hAnsi="Arial" w:cs="Arial"/>
          <w:sz w:val="22"/>
          <w:szCs w:val="22"/>
        </w:rPr>
        <w:t xml:space="preserve">Sporazumna razveza koncesijske pogodbe je mogoča tudi ob prenosu koncesije na drugo osebo. </w:t>
      </w: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bookmarkStart w:id="11" w:name="_Toc180212493"/>
      <w:r w:rsidRPr="00C90D02">
        <w:rPr>
          <w:rFonts w:ascii="Arial" w:hAnsi="Arial" w:cs="Arial"/>
          <w:sz w:val="22"/>
          <w:szCs w:val="22"/>
        </w:rPr>
        <w:t>člen</w:t>
      </w:r>
    </w:p>
    <w:p w:rsidR="0028190D" w:rsidRPr="00C90D02" w:rsidRDefault="0028190D" w:rsidP="0028190D">
      <w:pPr>
        <w:jc w:val="center"/>
        <w:rPr>
          <w:rFonts w:ascii="Arial" w:hAnsi="Arial" w:cs="Arial"/>
          <w:b/>
          <w:sz w:val="22"/>
          <w:szCs w:val="22"/>
        </w:rPr>
      </w:pPr>
      <w:r w:rsidRPr="00C90D02">
        <w:rPr>
          <w:rFonts w:ascii="Arial" w:hAnsi="Arial" w:cs="Arial"/>
          <w:b/>
          <w:sz w:val="22"/>
          <w:szCs w:val="22"/>
        </w:rPr>
        <w:t>(odkup koncesije)</w:t>
      </w:r>
    </w:p>
    <w:p w:rsidR="0028190D" w:rsidRPr="00C90D02" w:rsidRDefault="0028190D" w:rsidP="0028190D">
      <w:pPr>
        <w:jc w:val="both"/>
        <w:rPr>
          <w:rFonts w:ascii="Arial" w:hAnsi="Arial" w:cs="Arial"/>
          <w:sz w:val="22"/>
          <w:szCs w:val="22"/>
        </w:rPr>
      </w:pPr>
    </w:p>
    <w:p w:rsidR="007C2D58" w:rsidRPr="007C2D58" w:rsidRDefault="007C2D58" w:rsidP="007C2D58">
      <w:pPr>
        <w:jc w:val="both"/>
        <w:rPr>
          <w:rFonts w:ascii="Arial" w:hAnsi="Arial" w:cs="Arial"/>
          <w:sz w:val="22"/>
          <w:szCs w:val="22"/>
        </w:rPr>
      </w:pPr>
      <w:r w:rsidRPr="007C2D58">
        <w:rPr>
          <w:rFonts w:ascii="Arial" w:hAnsi="Arial" w:cs="Arial"/>
          <w:sz w:val="22"/>
          <w:szCs w:val="22"/>
        </w:rPr>
        <w:t xml:space="preserve">Če koncedent enostransko ugotovi, da bi bilo gospodarsko javno službo možno bolj učinkovito opravljati na drug način, lahko uveljavi takojšnji odkup koncesije. Odločitev o odkupu mora sprejeti občinski svet, ki mora hkrati tudi razveljaviti koncesijski akt in sprejeti nov predpis o načinu izvajanja gospodarske javne službe. Odkup koncesije se izvede na podlagi upravne odločbe in uveljavi v razumnem roku, ki pa ne sme trajati več kot tri mesece. </w:t>
      </w:r>
    </w:p>
    <w:p w:rsidR="0028190D" w:rsidRPr="007C2D58" w:rsidRDefault="0028190D" w:rsidP="0028190D">
      <w:pPr>
        <w:jc w:val="both"/>
        <w:rPr>
          <w:rFonts w:ascii="Arial" w:hAnsi="Arial" w:cs="Arial"/>
          <w:sz w:val="22"/>
          <w:szCs w:val="22"/>
        </w:rPr>
      </w:pPr>
    </w:p>
    <w:p w:rsidR="0028190D" w:rsidRPr="007C2D58" w:rsidRDefault="0028190D" w:rsidP="0028190D">
      <w:pPr>
        <w:jc w:val="both"/>
        <w:rPr>
          <w:rFonts w:ascii="Arial" w:hAnsi="Arial" w:cs="Arial"/>
          <w:sz w:val="22"/>
          <w:szCs w:val="22"/>
        </w:rPr>
      </w:pPr>
      <w:r w:rsidRPr="007C2D58">
        <w:rPr>
          <w:rFonts w:ascii="Arial" w:hAnsi="Arial" w:cs="Arial"/>
          <w:sz w:val="22"/>
          <w:szCs w:val="22"/>
        </w:rPr>
        <w:t xml:space="preserve">Z odkupom koncesije preneha koncesijsko razmerje v celoti tako, da koncesionar preneha opravljati gospodarsko javno službo pred potekom časa trajanja koncesije, koncedent pa v določenem obsegu prevzame </w:t>
      </w:r>
      <w:r w:rsidR="006C1FCB">
        <w:rPr>
          <w:rFonts w:ascii="Arial" w:hAnsi="Arial" w:cs="Arial"/>
          <w:sz w:val="22"/>
          <w:szCs w:val="22"/>
        </w:rPr>
        <w:t xml:space="preserve">dodatne </w:t>
      </w:r>
      <w:r w:rsidRPr="007C2D58">
        <w:rPr>
          <w:rFonts w:ascii="Arial" w:hAnsi="Arial" w:cs="Arial"/>
          <w:sz w:val="22"/>
          <w:szCs w:val="22"/>
        </w:rPr>
        <w:t>objekte in naprave</w:t>
      </w:r>
      <w:r w:rsidR="006C1FCB">
        <w:rPr>
          <w:rFonts w:ascii="Arial" w:hAnsi="Arial" w:cs="Arial"/>
          <w:sz w:val="22"/>
          <w:szCs w:val="22"/>
        </w:rPr>
        <w:t>, ki jih je koncesionar zgradil</w:t>
      </w:r>
      <w:r w:rsidRPr="007C2D58">
        <w:rPr>
          <w:rFonts w:ascii="Arial" w:hAnsi="Arial" w:cs="Arial"/>
          <w:sz w:val="22"/>
          <w:szCs w:val="22"/>
        </w:rPr>
        <w:t xml:space="preserve"> ali pridobil za namen izvajanja javne službe.</w:t>
      </w:r>
    </w:p>
    <w:p w:rsidR="0028190D" w:rsidRPr="007C2D58" w:rsidRDefault="0028190D" w:rsidP="0028190D">
      <w:pPr>
        <w:jc w:val="both"/>
        <w:rPr>
          <w:rFonts w:ascii="Arial" w:hAnsi="Arial" w:cs="Arial"/>
          <w:sz w:val="22"/>
          <w:szCs w:val="22"/>
        </w:rPr>
      </w:pPr>
    </w:p>
    <w:p w:rsidR="0028190D" w:rsidRPr="007C2D58" w:rsidRDefault="0028190D" w:rsidP="0028190D">
      <w:pPr>
        <w:jc w:val="both"/>
        <w:rPr>
          <w:rFonts w:ascii="Arial" w:hAnsi="Arial" w:cs="Arial"/>
          <w:sz w:val="22"/>
          <w:szCs w:val="22"/>
        </w:rPr>
      </w:pPr>
      <w:r w:rsidRPr="007C2D58">
        <w:rPr>
          <w:rFonts w:ascii="Arial" w:hAnsi="Arial" w:cs="Arial"/>
          <w:sz w:val="22"/>
          <w:szCs w:val="22"/>
        </w:rPr>
        <w:t>V primeru odkupa koncesije prevzema koncedent, poleg obveze po izplačilu dokazanih neamortiziranih vlaganj koncesionarja, tudi obvezo po povrnitvi nastale dejanske škode za obdobje do rednega prenehanja te pogodbe.</w:t>
      </w:r>
    </w:p>
    <w:bookmarkEnd w:id="11"/>
    <w:p w:rsidR="0028190D"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jc w:val="center"/>
        <w:rPr>
          <w:rFonts w:ascii="Arial" w:hAnsi="Arial" w:cs="Arial"/>
          <w:b/>
          <w:sz w:val="22"/>
          <w:szCs w:val="22"/>
        </w:rPr>
      </w:pPr>
      <w:r w:rsidRPr="00C90D02">
        <w:rPr>
          <w:rFonts w:ascii="Arial" w:hAnsi="Arial" w:cs="Arial"/>
          <w:b/>
          <w:sz w:val="22"/>
          <w:szCs w:val="22"/>
        </w:rPr>
        <w:t>(odvzem koncesije)</w:t>
      </w:r>
    </w:p>
    <w:p w:rsidR="007C2D58" w:rsidRDefault="007C2D58" w:rsidP="0028190D">
      <w:pPr>
        <w:jc w:val="both"/>
        <w:rPr>
          <w:rFonts w:ascii="Arial" w:hAnsi="Arial" w:cs="Arial"/>
          <w:sz w:val="22"/>
          <w:szCs w:val="22"/>
        </w:rPr>
      </w:pPr>
    </w:p>
    <w:p w:rsidR="0028190D" w:rsidRDefault="0028190D" w:rsidP="0028190D">
      <w:pPr>
        <w:jc w:val="both"/>
        <w:rPr>
          <w:rFonts w:ascii="Arial" w:hAnsi="Arial" w:cs="Arial"/>
          <w:sz w:val="22"/>
          <w:szCs w:val="22"/>
        </w:rPr>
      </w:pPr>
      <w:r w:rsidRPr="00C90D02">
        <w:rPr>
          <w:rFonts w:ascii="Arial" w:hAnsi="Arial" w:cs="Arial"/>
          <w:sz w:val="22"/>
          <w:szCs w:val="22"/>
        </w:rPr>
        <w:t>Koncesijsko razmerje po tej pogodbi preneha, če koncedent v skladu z določili te pogodbe koncesionarju odvzame koncesijo. Koncedent odvzame koncesijo koncesionarju:</w:t>
      </w:r>
    </w:p>
    <w:p w:rsidR="0028190D" w:rsidRDefault="0028190D" w:rsidP="0028190D">
      <w:pPr>
        <w:jc w:val="both"/>
        <w:rPr>
          <w:rFonts w:ascii="Arial" w:hAnsi="Arial" w:cs="Arial"/>
          <w:sz w:val="22"/>
          <w:szCs w:val="22"/>
        </w:rPr>
      </w:pPr>
      <w:r w:rsidRPr="00C90D02">
        <w:rPr>
          <w:rFonts w:ascii="Arial" w:hAnsi="Arial" w:cs="Arial"/>
          <w:sz w:val="22"/>
          <w:szCs w:val="22"/>
        </w:rPr>
        <w:t xml:space="preserve">- če ne začne z opravljanjem dejavnosti po tej pogodbi v </w:t>
      </w:r>
      <w:r>
        <w:rPr>
          <w:rFonts w:ascii="Arial" w:hAnsi="Arial" w:cs="Arial"/>
          <w:sz w:val="22"/>
          <w:szCs w:val="22"/>
        </w:rPr>
        <w:t>roku, določenem s to pogodbo</w:t>
      </w:r>
      <w:r w:rsidRPr="00C90D02">
        <w:rPr>
          <w:rFonts w:ascii="Arial" w:hAnsi="Arial" w:cs="Arial"/>
          <w:sz w:val="22"/>
          <w:szCs w:val="22"/>
        </w:rPr>
        <w:t>,</w:t>
      </w:r>
    </w:p>
    <w:p w:rsidR="0028190D" w:rsidRPr="00293019" w:rsidRDefault="0028190D" w:rsidP="0028190D">
      <w:pPr>
        <w:jc w:val="both"/>
        <w:rPr>
          <w:rFonts w:ascii="Arial" w:hAnsi="Arial" w:cs="Arial"/>
          <w:b/>
          <w:sz w:val="22"/>
          <w:szCs w:val="22"/>
        </w:rPr>
      </w:pPr>
      <w:r>
        <w:rPr>
          <w:rFonts w:ascii="Arial" w:hAnsi="Arial" w:cs="Arial"/>
          <w:sz w:val="22"/>
          <w:szCs w:val="22"/>
        </w:rPr>
        <w:lastRenderedPageBreak/>
        <w:t xml:space="preserve">- </w:t>
      </w:r>
      <w:r w:rsidRPr="00C90D02">
        <w:rPr>
          <w:rFonts w:ascii="Arial" w:hAnsi="Arial" w:cs="Arial"/>
          <w:sz w:val="22"/>
          <w:szCs w:val="22"/>
        </w:rPr>
        <w:t xml:space="preserve">če </w:t>
      </w:r>
      <w:r>
        <w:rPr>
          <w:rFonts w:ascii="Arial" w:hAnsi="Arial" w:cs="Arial"/>
          <w:sz w:val="22"/>
          <w:szCs w:val="22"/>
        </w:rPr>
        <w:t xml:space="preserve">je </w:t>
      </w:r>
      <w:r w:rsidRPr="00C90D02">
        <w:rPr>
          <w:rFonts w:ascii="Arial" w:hAnsi="Arial" w:cs="Arial"/>
          <w:sz w:val="22"/>
          <w:szCs w:val="22"/>
        </w:rPr>
        <w:t>zaradi kršitev koncedenta resn</w:t>
      </w:r>
      <w:r>
        <w:rPr>
          <w:rFonts w:ascii="Arial" w:hAnsi="Arial" w:cs="Arial"/>
          <w:sz w:val="22"/>
          <w:szCs w:val="22"/>
        </w:rPr>
        <w:t xml:space="preserve">o ogroženo </w:t>
      </w:r>
      <w:r w:rsidRPr="00C90D02">
        <w:rPr>
          <w:rFonts w:ascii="Arial" w:hAnsi="Arial" w:cs="Arial"/>
          <w:sz w:val="22"/>
          <w:szCs w:val="22"/>
        </w:rPr>
        <w:t xml:space="preserve"> izvrševanje </w:t>
      </w:r>
      <w:r>
        <w:rPr>
          <w:rFonts w:ascii="Arial" w:hAnsi="Arial" w:cs="Arial"/>
          <w:sz w:val="22"/>
          <w:szCs w:val="22"/>
        </w:rPr>
        <w:t xml:space="preserve">koncesionirane </w:t>
      </w:r>
      <w:r w:rsidRPr="00C90D02">
        <w:rPr>
          <w:rFonts w:ascii="Arial" w:hAnsi="Arial" w:cs="Arial"/>
          <w:sz w:val="22"/>
          <w:szCs w:val="22"/>
        </w:rPr>
        <w:t>dejavnosti</w:t>
      </w:r>
      <w:r>
        <w:rPr>
          <w:rFonts w:ascii="Arial" w:hAnsi="Arial" w:cs="Arial"/>
          <w:sz w:val="22"/>
          <w:szCs w:val="22"/>
        </w:rPr>
        <w:t>,</w:t>
      </w:r>
    </w:p>
    <w:p w:rsidR="0028190D" w:rsidRPr="00C90D02" w:rsidRDefault="0028190D" w:rsidP="0028190D">
      <w:pPr>
        <w:jc w:val="both"/>
        <w:rPr>
          <w:rFonts w:ascii="Arial" w:hAnsi="Arial" w:cs="Arial"/>
          <w:sz w:val="22"/>
          <w:szCs w:val="22"/>
        </w:rPr>
      </w:pPr>
      <w:r w:rsidRPr="00C90D02">
        <w:rPr>
          <w:rFonts w:ascii="Arial" w:hAnsi="Arial" w:cs="Arial"/>
          <w:sz w:val="22"/>
          <w:szCs w:val="22"/>
        </w:rPr>
        <w:t xml:space="preserve">- če je v javnem interesu, da se </w:t>
      </w:r>
      <w:r>
        <w:rPr>
          <w:rFonts w:ascii="Arial" w:hAnsi="Arial" w:cs="Arial"/>
          <w:sz w:val="22"/>
          <w:szCs w:val="22"/>
        </w:rPr>
        <w:t xml:space="preserve">koncesionirana </w:t>
      </w:r>
      <w:r w:rsidRPr="00C90D02">
        <w:rPr>
          <w:rFonts w:ascii="Arial" w:hAnsi="Arial" w:cs="Arial"/>
          <w:sz w:val="22"/>
          <w:szCs w:val="22"/>
        </w:rPr>
        <w:t>dejavnost preneha izvajati kot</w:t>
      </w:r>
      <w:r>
        <w:rPr>
          <w:rFonts w:ascii="Arial" w:hAnsi="Arial" w:cs="Arial"/>
          <w:sz w:val="22"/>
          <w:szCs w:val="22"/>
        </w:rPr>
        <w:t xml:space="preserve"> kocesionirana gospodarska javna služba.</w:t>
      </w:r>
    </w:p>
    <w:p w:rsidR="0028190D" w:rsidRPr="00C90D02" w:rsidRDefault="0028190D" w:rsidP="0028190D">
      <w:pPr>
        <w:jc w:val="both"/>
        <w:rPr>
          <w:rFonts w:ascii="Arial" w:hAnsi="Arial" w:cs="Arial"/>
          <w:sz w:val="22"/>
          <w:szCs w:val="22"/>
        </w:rPr>
      </w:pPr>
    </w:p>
    <w:p w:rsidR="0028190D" w:rsidRDefault="0028190D" w:rsidP="0028190D">
      <w:pPr>
        <w:jc w:val="both"/>
        <w:rPr>
          <w:rFonts w:ascii="Arial" w:hAnsi="Arial" w:cs="Arial"/>
          <w:sz w:val="22"/>
          <w:szCs w:val="22"/>
        </w:rPr>
      </w:pPr>
      <w:r>
        <w:rPr>
          <w:rFonts w:ascii="Arial" w:hAnsi="Arial" w:cs="Arial"/>
          <w:sz w:val="22"/>
          <w:szCs w:val="22"/>
        </w:rPr>
        <w:t xml:space="preserve">Koncedent mora koncesionarja predhodno pisno s priporočeno pošiljko opozoriti na kršitev iz prve in druge alinee prejšnjega odstavka tega člena, ter zahtevati, da koncesionar začne z opravljanjem dejavnosti po koncesijski pogodbi oz. da preneha s kršitvami zaradi katerih je resno ogroženo izvrševanje koncesionirane dejavnosti. </w:t>
      </w:r>
    </w:p>
    <w:p w:rsidR="0028190D" w:rsidRDefault="0028190D" w:rsidP="0028190D">
      <w:pPr>
        <w:jc w:val="both"/>
        <w:rPr>
          <w:rFonts w:ascii="Arial" w:hAnsi="Arial" w:cs="Arial"/>
          <w:sz w:val="22"/>
          <w:szCs w:val="22"/>
        </w:rPr>
      </w:pPr>
    </w:p>
    <w:p w:rsidR="0028190D" w:rsidRDefault="0028190D" w:rsidP="0028190D">
      <w:pPr>
        <w:jc w:val="both"/>
        <w:rPr>
          <w:rFonts w:ascii="Arial" w:hAnsi="Arial" w:cs="Arial"/>
          <w:sz w:val="22"/>
          <w:szCs w:val="22"/>
        </w:rPr>
      </w:pPr>
      <w:r w:rsidRPr="00C90D02">
        <w:rPr>
          <w:rFonts w:ascii="Arial" w:hAnsi="Arial" w:cs="Arial"/>
          <w:sz w:val="22"/>
          <w:szCs w:val="22"/>
        </w:rPr>
        <w:t>Koncedent lahko odvzame koncesijo</w:t>
      </w:r>
      <w:r w:rsidR="00E56843">
        <w:rPr>
          <w:rFonts w:ascii="Arial" w:hAnsi="Arial" w:cs="Arial"/>
          <w:sz w:val="22"/>
          <w:szCs w:val="22"/>
        </w:rPr>
        <w:t>,</w:t>
      </w:r>
      <w:r w:rsidRPr="00C90D02">
        <w:rPr>
          <w:rFonts w:ascii="Arial" w:hAnsi="Arial" w:cs="Arial"/>
          <w:sz w:val="22"/>
          <w:szCs w:val="22"/>
        </w:rPr>
        <w:t xml:space="preserve"> če koncesionar v </w:t>
      </w:r>
      <w:r>
        <w:rPr>
          <w:rFonts w:ascii="Arial" w:hAnsi="Arial" w:cs="Arial"/>
          <w:sz w:val="22"/>
          <w:szCs w:val="22"/>
        </w:rPr>
        <w:t>15 (petnajstih dneh)</w:t>
      </w:r>
      <w:r w:rsidRPr="00C90D02">
        <w:rPr>
          <w:rFonts w:ascii="Arial" w:hAnsi="Arial" w:cs="Arial"/>
          <w:sz w:val="22"/>
          <w:szCs w:val="22"/>
        </w:rPr>
        <w:t xml:space="preserve"> po prejetem obvestilu </w:t>
      </w:r>
      <w:r>
        <w:rPr>
          <w:rFonts w:ascii="Arial" w:hAnsi="Arial" w:cs="Arial"/>
          <w:sz w:val="22"/>
          <w:szCs w:val="22"/>
        </w:rPr>
        <w:t>ne začne opravljati dejavnosti po koncesijski pogodbi.</w:t>
      </w:r>
    </w:p>
    <w:p w:rsidR="0028190D" w:rsidRPr="00C90D02" w:rsidRDefault="0028190D" w:rsidP="0028190D">
      <w:pPr>
        <w:jc w:val="both"/>
        <w:rPr>
          <w:rFonts w:ascii="Arial" w:hAnsi="Arial" w:cs="Arial"/>
          <w:sz w:val="22"/>
          <w:szCs w:val="22"/>
        </w:rPr>
      </w:pPr>
    </w:p>
    <w:p w:rsidR="0028190D" w:rsidRDefault="0028190D" w:rsidP="0028190D">
      <w:pPr>
        <w:jc w:val="both"/>
        <w:rPr>
          <w:rFonts w:ascii="Arial" w:hAnsi="Arial" w:cs="Arial"/>
          <w:sz w:val="22"/>
          <w:szCs w:val="22"/>
        </w:rPr>
      </w:pPr>
      <w:r w:rsidRPr="00C90D02">
        <w:rPr>
          <w:rFonts w:ascii="Arial" w:hAnsi="Arial" w:cs="Arial"/>
          <w:sz w:val="22"/>
          <w:szCs w:val="22"/>
        </w:rPr>
        <w:t xml:space="preserve">Koncedent lahko odvzame koncesijo če koncesionar v </w:t>
      </w:r>
      <w:r>
        <w:rPr>
          <w:rFonts w:ascii="Arial" w:hAnsi="Arial" w:cs="Arial"/>
          <w:sz w:val="22"/>
          <w:szCs w:val="22"/>
        </w:rPr>
        <w:t>3 (treh) dneh po prejemu opozorila ne preneha z izvajanjem kršitev, zaradi katerih je resno ogroženo izvrševanje koncesionirane dejavnosti.</w:t>
      </w:r>
    </w:p>
    <w:p w:rsidR="0028190D"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 xml:space="preserve">Koncedent mora koncesionarju o odvzemu koncesije izdati </w:t>
      </w:r>
      <w:r>
        <w:rPr>
          <w:rFonts w:ascii="Arial" w:hAnsi="Arial" w:cs="Arial"/>
          <w:sz w:val="22"/>
          <w:szCs w:val="22"/>
        </w:rPr>
        <w:t xml:space="preserve">upravno </w:t>
      </w:r>
      <w:r w:rsidRPr="00C90D02">
        <w:rPr>
          <w:rFonts w:ascii="Arial" w:hAnsi="Arial" w:cs="Arial"/>
          <w:sz w:val="22"/>
          <w:szCs w:val="22"/>
        </w:rPr>
        <w:t xml:space="preserve">odločbo. </w:t>
      </w:r>
    </w:p>
    <w:p w:rsidR="0028190D" w:rsidRDefault="0028190D" w:rsidP="0028190D">
      <w:pPr>
        <w:jc w:val="both"/>
        <w:rPr>
          <w:rFonts w:ascii="Arial" w:hAnsi="Arial" w:cs="Arial"/>
          <w:sz w:val="22"/>
          <w:szCs w:val="22"/>
        </w:rPr>
      </w:pPr>
    </w:p>
    <w:p w:rsidR="0028190D" w:rsidRPr="003C268D" w:rsidRDefault="0028190D" w:rsidP="0028190D">
      <w:pPr>
        <w:jc w:val="both"/>
        <w:rPr>
          <w:rFonts w:ascii="Arial" w:hAnsi="Arial" w:cs="Arial"/>
          <w:sz w:val="22"/>
          <w:szCs w:val="22"/>
        </w:rPr>
      </w:pPr>
      <w:r w:rsidRPr="003C268D">
        <w:rPr>
          <w:rFonts w:ascii="Arial" w:hAnsi="Arial" w:cs="Arial"/>
          <w:sz w:val="22"/>
          <w:szCs w:val="22"/>
        </w:rPr>
        <w:t>Če koncesionar ogrozi izvrševanje koncesionirane dejavnosti, v smislu nevarnosti za življenje ali zdravje ljudi ali večje škode na premoženju, koncesija preneha z izdajo upravne odločbe, brez predhodnega opozorila.</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Odvzem koncesije ni dopusten v primeru, če je do okoliščin, ki bi takšno prenehanje utemeljevale, prišlo zaradi višje sile ali drugih nepredvidljivih in nepremagljivih okoliščin.</w:t>
      </w:r>
    </w:p>
    <w:p w:rsidR="0028190D" w:rsidRPr="00C90D02" w:rsidRDefault="0028190D" w:rsidP="0028190D">
      <w:pPr>
        <w:jc w:val="both"/>
        <w:rPr>
          <w:rFonts w:ascii="Arial" w:hAnsi="Arial" w:cs="Arial"/>
          <w:sz w:val="22"/>
          <w:szCs w:val="22"/>
        </w:rPr>
      </w:pPr>
    </w:p>
    <w:p w:rsidR="0028190D" w:rsidRDefault="0028190D" w:rsidP="0028190D">
      <w:pPr>
        <w:jc w:val="both"/>
        <w:rPr>
          <w:rFonts w:ascii="Arial" w:hAnsi="Arial" w:cs="Arial"/>
          <w:sz w:val="22"/>
          <w:szCs w:val="22"/>
        </w:rPr>
      </w:pPr>
      <w:r w:rsidRPr="00F12E15">
        <w:rPr>
          <w:rFonts w:ascii="Arial" w:hAnsi="Arial" w:cs="Arial"/>
          <w:sz w:val="22"/>
          <w:szCs w:val="22"/>
        </w:rPr>
        <w:t>Če koncedent odvzame koncesijo, ker je v javnem interesu, da se koncesionirana dejavnost preneha izvajati kot koncesionirana gospodarska javna služba</w:t>
      </w:r>
      <w:r>
        <w:rPr>
          <w:rFonts w:ascii="Arial" w:hAnsi="Arial" w:cs="Arial"/>
          <w:sz w:val="22"/>
          <w:szCs w:val="22"/>
        </w:rPr>
        <w:t xml:space="preserve">, </w:t>
      </w:r>
      <w:r w:rsidRPr="00F12E15">
        <w:rPr>
          <w:rFonts w:ascii="Arial" w:hAnsi="Arial" w:cs="Arial"/>
          <w:sz w:val="22"/>
          <w:szCs w:val="22"/>
        </w:rPr>
        <w:t xml:space="preserve">je o tem dolžan </w:t>
      </w:r>
      <w:r>
        <w:rPr>
          <w:rFonts w:ascii="Arial" w:hAnsi="Arial" w:cs="Arial"/>
          <w:sz w:val="22"/>
          <w:szCs w:val="22"/>
        </w:rPr>
        <w:t xml:space="preserve">koncesionarja predhodno pisno s priporočeno pošiljko najmanj 6 mesecev pred odvzemom koncesije. </w:t>
      </w:r>
    </w:p>
    <w:p w:rsidR="0028190D" w:rsidRPr="00F12E15"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 xml:space="preserve">V primerih odvzema koncesije </w:t>
      </w:r>
      <w:r>
        <w:rPr>
          <w:rFonts w:ascii="Arial" w:hAnsi="Arial" w:cs="Arial"/>
          <w:sz w:val="22"/>
          <w:szCs w:val="22"/>
        </w:rPr>
        <w:t>iz razloga javnega interesa</w:t>
      </w:r>
      <w:r w:rsidRPr="00C90D02">
        <w:rPr>
          <w:rFonts w:ascii="Arial" w:hAnsi="Arial" w:cs="Arial"/>
          <w:sz w:val="22"/>
          <w:szCs w:val="22"/>
        </w:rPr>
        <w:t xml:space="preserve"> je koncedent dolžan koncesionarju povrniti tudi odškodnino po splošnih pravilih odškodninskega prava, če je zaradi odvzema koncesije v javnem interesu koncesionarju nastala škoda.</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Koncedent sme odvzeti koncesijo v javnem interesu, ki je opredeljen v zakonu ali na zakonu oprtem predpisu le, kadar je to nujno potrebno zaradi zadovoljitve tega javnega interesa.</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Koncesijsko razmerje preneha z dnem dokončnosti oziroma pravnomočnosti odločbe o odvzemu koncesije.</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12"/>
        </w:numPr>
        <w:jc w:val="both"/>
        <w:rPr>
          <w:rFonts w:ascii="Arial" w:hAnsi="Arial" w:cs="Arial"/>
          <w:sz w:val="22"/>
          <w:szCs w:val="22"/>
        </w:rPr>
      </w:pPr>
      <w:bookmarkStart w:id="12" w:name="_Toc180212496"/>
      <w:r w:rsidRPr="00C90D02">
        <w:rPr>
          <w:rFonts w:ascii="Arial" w:hAnsi="Arial" w:cs="Arial"/>
          <w:b/>
          <w:sz w:val="22"/>
          <w:szCs w:val="22"/>
        </w:rPr>
        <w:t xml:space="preserve">POGOJI ZA OBVEZEN PRENOS KONCESIJE NA TRETJO OSEBO </w:t>
      </w:r>
      <w:bookmarkEnd w:id="12"/>
    </w:p>
    <w:p w:rsidR="0028190D" w:rsidRPr="00C90D02" w:rsidRDefault="0028190D" w:rsidP="0028190D">
      <w:pPr>
        <w:ind w:left="360"/>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(prenos koncesije na tretjo osebo ali koncesionarjeve univerzalne pravne naslednike)</w:t>
      </w:r>
    </w:p>
    <w:p w:rsidR="0028190D" w:rsidRPr="00C90D02" w:rsidRDefault="0028190D" w:rsidP="0028190D">
      <w:pPr>
        <w:jc w:val="both"/>
        <w:rPr>
          <w:rFonts w:ascii="Arial" w:hAnsi="Arial" w:cs="Arial"/>
          <w:sz w:val="22"/>
          <w:szCs w:val="22"/>
        </w:rPr>
      </w:pPr>
    </w:p>
    <w:p w:rsidR="0028190D" w:rsidRDefault="0028190D" w:rsidP="0028190D">
      <w:pPr>
        <w:jc w:val="both"/>
        <w:rPr>
          <w:rFonts w:ascii="Arial" w:hAnsi="Arial" w:cs="Arial"/>
          <w:sz w:val="22"/>
          <w:szCs w:val="22"/>
        </w:rPr>
      </w:pPr>
      <w:r w:rsidRPr="00C90D02">
        <w:rPr>
          <w:rFonts w:ascii="Arial" w:hAnsi="Arial" w:cs="Arial"/>
          <w:sz w:val="22"/>
          <w:szCs w:val="22"/>
        </w:rPr>
        <w:t xml:space="preserve">Koncesijsko razmerje ne preneha, če so izpolnjeni z zakonom ali drugimi predpisi določeni pogoji za obvezen prenos koncesije na tretjo osebo (vstopna pravica tretjih) ali v primeru prenosa koncesije na koncesionarjeve univerzalne pravne naslednike (pripojitev, spojitev, prenos premoženja, preoblikovanje, …). </w:t>
      </w:r>
    </w:p>
    <w:p w:rsidR="00E92B4A" w:rsidRDefault="00E92B4A" w:rsidP="0028190D">
      <w:pPr>
        <w:jc w:val="both"/>
        <w:rPr>
          <w:rFonts w:ascii="Arial" w:hAnsi="Arial" w:cs="Arial"/>
          <w:sz w:val="22"/>
          <w:szCs w:val="22"/>
        </w:rPr>
      </w:pPr>
    </w:p>
    <w:p w:rsidR="0028190D" w:rsidRPr="00C90D02" w:rsidRDefault="0028190D" w:rsidP="0028190D">
      <w:pPr>
        <w:numPr>
          <w:ilvl w:val="0"/>
          <w:numId w:val="12"/>
        </w:numPr>
        <w:jc w:val="both"/>
        <w:rPr>
          <w:rFonts w:ascii="Arial" w:hAnsi="Arial" w:cs="Arial"/>
          <w:b/>
          <w:sz w:val="22"/>
          <w:szCs w:val="22"/>
        </w:rPr>
      </w:pPr>
      <w:bookmarkStart w:id="13" w:name="_Toc180212501"/>
      <w:r w:rsidRPr="00C90D02">
        <w:rPr>
          <w:rFonts w:ascii="Arial" w:hAnsi="Arial" w:cs="Arial"/>
          <w:b/>
          <w:sz w:val="22"/>
          <w:szCs w:val="22"/>
        </w:rPr>
        <w:t>PRENOS KONCESIJSKEGA RAZMERJA</w:t>
      </w:r>
      <w:bookmarkEnd w:id="13"/>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(prenos koncesije s strani koncedenta)</w:t>
      </w:r>
    </w:p>
    <w:p w:rsidR="0028190D" w:rsidRPr="00C90D02" w:rsidRDefault="0028190D" w:rsidP="0028190D">
      <w:pPr>
        <w:jc w:val="both"/>
        <w:rPr>
          <w:rFonts w:ascii="Arial" w:hAnsi="Arial" w:cs="Arial"/>
          <w:sz w:val="22"/>
          <w:szCs w:val="22"/>
        </w:rPr>
      </w:pPr>
    </w:p>
    <w:p w:rsidR="0028190D" w:rsidRDefault="0028190D" w:rsidP="0028190D">
      <w:pPr>
        <w:jc w:val="both"/>
        <w:rPr>
          <w:rFonts w:ascii="Arial" w:hAnsi="Arial" w:cs="Arial"/>
          <w:sz w:val="22"/>
          <w:szCs w:val="22"/>
        </w:rPr>
      </w:pPr>
      <w:r w:rsidRPr="00C90D02">
        <w:rPr>
          <w:rFonts w:ascii="Arial" w:hAnsi="Arial" w:cs="Arial"/>
          <w:sz w:val="22"/>
          <w:szCs w:val="22"/>
        </w:rPr>
        <w:lastRenderedPageBreak/>
        <w:t xml:space="preserve">Koncedent sme v </w:t>
      </w:r>
      <w:r>
        <w:rPr>
          <w:rFonts w:ascii="Arial" w:hAnsi="Arial" w:cs="Arial"/>
          <w:sz w:val="22"/>
          <w:szCs w:val="22"/>
        </w:rPr>
        <w:t xml:space="preserve">času trajanja koncesije v </w:t>
      </w:r>
      <w:r w:rsidRPr="00C90D02">
        <w:rPr>
          <w:rFonts w:ascii="Arial" w:hAnsi="Arial" w:cs="Arial"/>
          <w:sz w:val="22"/>
          <w:szCs w:val="22"/>
        </w:rPr>
        <w:t>celoti ali delno prenesti koncesijo na drugega koncesionarja, le s predhodnim pisnim soglasjem koncesionarja, razen če je v skladu z zakonom dolžan prenesti koncesijo na drugega koncesionarja.</w:t>
      </w:r>
    </w:p>
    <w:p w:rsidR="0028190D"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 xml:space="preserve">Novi koncesionar s koncedentom sklene novo koncesijsko pogodbo. </w:t>
      </w:r>
      <w:r>
        <w:rPr>
          <w:rFonts w:ascii="Arial" w:hAnsi="Arial" w:cs="Arial"/>
          <w:sz w:val="22"/>
          <w:szCs w:val="22"/>
        </w:rPr>
        <w:t xml:space="preserve">Prevzemnik </w:t>
      </w:r>
      <w:r w:rsidRPr="00C90D02">
        <w:rPr>
          <w:rFonts w:ascii="Arial" w:hAnsi="Arial" w:cs="Arial"/>
          <w:sz w:val="22"/>
          <w:szCs w:val="22"/>
        </w:rPr>
        <w:t xml:space="preserve"> koncesije </w:t>
      </w:r>
      <w:r>
        <w:rPr>
          <w:rFonts w:ascii="Arial" w:hAnsi="Arial" w:cs="Arial"/>
          <w:sz w:val="22"/>
          <w:szCs w:val="22"/>
        </w:rPr>
        <w:t xml:space="preserve">vstopi v vsa </w:t>
      </w:r>
      <w:r w:rsidRPr="00C90D02">
        <w:rPr>
          <w:rFonts w:ascii="Arial" w:hAnsi="Arial" w:cs="Arial"/>
          <w:sz w:val="22"/>
          <w:szCs w:val="22"/>
        </w:rPr>
        <w:t xml:space="preserve"> pogodbena razmerja odstopnika z uporabniki.</w:t>
      </w: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(prenos koncesije s strani koncesionarja)</w:t>
      </w:r>
    </w:p>
    <w:p w:rsidR="0028190D" w:rsidRPr="00C90D02" w:rsidRDefault="0028190D" w:rsidP="0028190D">
      <w:pPr>
        <w:jc w:val="both"/>
        <w:rPr>
          <w:rFonts w:ascii="Arial" w:hAnsi="Arial" w:cs="Arial"/>
          <w:sz w:val="22"/>
          <w:szCs w:val="22"/>
          <w:highlight w:val="yellow"/>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 xml:space="preserve">Koncesijo lahko koncesionar deloma ali v celoti prenese na drugo osebo s predhodnim pisnim dovoljenjem koncedenta. S prenosom koncesije se hkrati prenesejo vse pravice in obveznosti koncesionarja po koncesijskem aktu in tej pogodbi na pridobitelja koncesije. </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Koncesionar mora koncedentu izročiti predlog o prenosu koncesije, ki mora vsebovati podatke o pridobitelju koncesije, iz katerih izhaja, da pridobitelj izpolnjuje pogoje za koncesionarja iz koncesijskega akta in bodo poleg tega izpolnjeni še drugi pogoji, ki jih določi koncedent. Na zahtevo koncedenta mora koncesionar predlog dopolniti. Po prejemu popolnega predloga mor</w:t>
      </w:r>
      <w:r>
        <w:rPr>
          <w:rFonts w:ascii="Arial" w:hAnsi="Arial" w:cs="Arial"/>
          <w:sz w:val="22"/>
          <w:szCs w:val="22"/>
        </w:rPr>
        <w:t>a</w:t>
      </w:r>
      <w:r w:rsidRPr="00C90D02">
        <w:rPr>
          <w:rFonts w:ascii="Arial" w:hAnsi="Arial" w:cs="Arial"/>
          <w:sz w:val="22"/>
          <w:szCs w:val="22"/>
        </w:rPr>
        <w:t xml:space="preserve"> o njem odločiti koncedent. Če koncedent o predlogu ne odloči, se šteje, da je odrekel dovoljenje za prenos koncesije. </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Koncesija se prenese na pridobitelja s tem, da koncedent sklene z novim koncesionarjem koncesijsko pogodbo za preostali čas trajanja roka koncesije pod enakimi pogoji, kot so določeni v tej pogodbi.</w:t>
      </w: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(prenos drugih pravic in obveznosti po tej pogodbi)</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Koncesionar sme posamezne pravice ali obveznosti, ki izvirajo ali sestavljajo koncesijsko razmerje po tej pogodbi in ne pomenijo prenosa koncesije, prenesti na tretje osebe le pod pogoji in na način, določen</w:t>
      </w:r>
      <w:r>
        <w:rPr>
          <w:rFonts w:ascii="Arial" w:hAnsi="Arial" w:cs="Arial"/>
          <w:sz w:val="22"/>
          <w:szCs w:val="22"/>
        </w:rPr>
        <w:t>im</w:t>
      </w:r>
      <w:r w:rsidRPr="00C90D02">
        <w:rPr>
          <w:rFonts w:ascii="Arial" w:hAnsi="Arial" w:cs="Arial"/>
          <w:sz w:val="22"/>
          <w:szCs w:val="22"/>
        </w:rPr>
        <w:t xml:space="preserve"> v tej pogodbi. </w:t>
      </w:r>
    </w:p>
    <w:p w:rsidR="0028190D" w:rsidRPr="00C90D02" w:rsidRDefault="0028190D" w:rsidP="0028190D">
      <w:pPr>
        <w:jc w:val="both"/>
        <w:rPr>
          <w:rFonts w:ascii="Arial" w:hAnsi="Arial" w:cs="Arial"/>
          <w:sz w:val="22"/>
          <w:szCs w:val="22"/>
          <w:highlight w:val="yellow"/>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Če niso določeni vsi pogoji iz zgornjega odstavka</w:t>
      </w:r>
      <w:r>
        <w:rPr>
          <w:rFonts w:ascii="Arial" w:hAnsi="Arial" w:cs="Arial"/>
          <w:sz w:val="22"/>
          <w:szCs w:val="22"/>
        </w:rPr>
        <w:t>,</w:t>
      </w:r>
      <w:r w:rsidRPr="00C90D02">
        <w:rPr>
          <w:rFonts w:ascii="Arial" w:hAnsi="Arial" w:cs="Arial"/>
          <w:sz w:val="22"/>
          <w:szCs w:val="22"/>
        </w:rPr>
        <w:t xml:space="preserve"> sme koncesionar pravice ali obveznosti po zgornjem odstavku prenesti v izvajanje tretjim osebam le s predhodnim </w:t>
      </w:r>
      <w:r>
        <w:rPr>
          <w:rFonts w:ascii="Arial" w:hAnsi="Arial" w:cs="Arial"/>
          <w:sz w:val="22"/>
          <w:szCs w:val="22"/>
        </w:rPr>
        <w:t xml:space="preserve">pisnim </w:t>
      </w:r>
      <w:r w:rsidRPr="00C90D02">
        <w:rPr>
          <w:rFonts w:ascii="Arial" w:hAnsi="Arial" w:cs="Arial"/>
          <w:sz w:val="22"/>
          <w:szCs w:val="22"/>
        </w:rPr>
        <w:t xml:space="preserve">soglasjem koncedenta. </w:t>
      </w:r>
    </w:p>
    <w:p w:rsidR="0028190D" w:rsidRPr="00C90D02" w:rsidRDefault="0028190D" w:rsidP="0028190D">
      <w:pPr>
        <w:jc w:val="both"/>
        <w:rPr>
          <w:rFonts w:ascii="Arial" w:hAnsi="Arial" w:cs="Arial"/>
          <w:sz w:val="22"/>
          <w:szCs w:val="22"/>
          <w:highlight w:val="yellow"/>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Koncedent brez predhodnega pisnega soglasja koncesionarja ne sme prenesti nobenih pravic ali obveznosti, ki izvirajo ali sestavljajo koncesijsko razmerje po tej pogodbi in ne pomenijo prenosa koncesije na tretje osebe.</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p>
    <w:p w:rsidR="0028190D" w:rsidRPr="007D4604" w:rsidRDefault="0028190D" w:rsidP="0028190D">
      <w:pPr>
        <w:numPr>
          <w:ilvl w:val="0"/>
          <w:numId w:val="12"/>
        </w:numPr>
        <w:autoSpaceDE w:val="0"/>
        <w:autoSpaceDN w:val="0"/>
        <w:adjustRightInd w:val="0"/>
        <w:jc w:val="both"/>
        <w:rPr>
          <w:rFonts w:ascii="Arial" w:hAnsi="Arial" w:cs="Arial"/>
          <w:b/>
          <w:bCs/>
          <w:iCs/>
          <w:sz w:val="22"/>
          <w:szCs w:val="22"/>
        </w:rPr>
      </w:pPr>
      <w:r w:rsidRPr="007D4604">
        <w:rPr>
          <w:rFonts w:ascii="Arial" w:hAnsi="Arial" w:cs="Arial"/>
          <w:b/>
          <w:bCs/>
          <w:iCs/>
          <w:sz w:val="22"/>
          <w:szCs w:val="22"/>
        </w:rPr>
        <w:t>GARANCIJE</w:t>
      </w:r>
    </w:p>
    <w:p w:rsidR="0028190D" w:rsidRPr="007D4604" w:rsidRDefault="0028190D" w:rsidP="0028190D">
      <w:pPr>
        <w:numPr>
          <w:ilvl w:val="0"/>
          <w:numId w:val="2"/>
        </w:numPr>
        <w:autoSpaceDE w:val="0"/>
        <w:autoSpaceDN w:val="0"/>
        <w:adjustRightInd w:val="0"/>
        <w:jc w:val="center"/>
        <w:rPr>
          <w:rFonts w:ascii="Arial" w:hAnsi="Arial" w:cs="Arial"/>
          <w:bCs/>
          <w:sz w:val="22"/>
          <w:szCs w:val="22"/>
        </w:rPr>
      </w:pPr>
      <w:r w:rsidRPr="007D4604">
        <w:rPr>
          <w:rFonts w:ascii="Arial" w:hAnsi="Arial" w:cs="Arial"/>
          <w:sz w:val="22"/>
          <w:szCs w:val="22"/>
        </w:rPr>
        <w:t>č</w:t>
      </w:r>
      <w:r w:rsidRPr="007D4604">
        <w:rPr>
          <w:rFonts w:ascii="Arial" w:hAnsi="Arial" w:cs="Arial"/>
          <w:bCs/>
          <w:sz w:val="22"/>
          <w:szCs w:val="22"/>
        </w:rPr>
        <w:t>len</w:t>
      </w:r>
    </w:p>
    <w:p w:rsidR="0028190D" w:rsidRPr="007D4604" w:rsidRDefault="0028190D" w:rsidP="0028190D">
      <w:pPr>
        <w:autoSpaceDE w:val="0"/>
        <w:autoSpaceDN w:val="0"/>
        <w:adjustRightInd w:val="0"/>
        <w:jc w:val="center"/>
        <w:rPr>
          <w:rFonts w:ascii="Arial" w:hAnsi="Arial" w:cs="Arial"/>
          <w:b/>
          <w:sz w:val="22"/>
          <w:szCs w:val="22"/>
        </w:rPr>
      </w:pPr>
      <w:r w:rsidRPr="007D4604">
        <w:rPr>
          <w:rFonts w:ascii="Arial" w:hAnsi="Arial" w:cs="Arial"/>
          <w:b/>
          <w:sz w:val="22"/>
          <w:szCs w:val="22"/>
        </w:rPr>
        <w:t>(garancije)</w:t>
      </w:r>
    </w:p>
    <w:p w:rsidR="007D4604" w:rsidRPr="007D4604" w:rsidRDefault="007D4604" w:rsidP="0028190D">
      <w:pPr>
        <w:autoSpaceDE w:val="0"/>
        <w:autoSpaceDN w:val="0"/>
        <w:adjustRightInd w:val="0"/>
        <w:jc w:val="center"/>
        <w:rPr>
          <w:rFonts w:ascii="Arial" w:hAnsi="Arial" w:cs="Arial"/>
          <w:b/>
          <w:sz w:val="22"/>
          <w:szCs w:val="22"/>
        </w:rPr>
      </w:pPr>
    </w:p>
    <w:p w:rsidR="007D4604" w:rsidRPr="007D4604" w:rsidRDefault="002809A4" w:rsidP="00D278A1">
      <w:pPr>
        <w:pStyle w:val="Telobesedila"/>
        <w:rPr>
          <w:rFonts w:cs="Arial"/>
          <w:szCs w:val="22"/>
        </w:rPr>
      </w:pPr>
      <w:r w:rsidRPr="007D4604">
        <w:rPr>
          <w:rFonts w:cs="Arial"/>
          <w:szCs w:val="22"/>
        </w:rPr>
        <w:t xml:space="preserve">Koncesionar </w:t>
      </w:r>
      <w:r w:rsidR="00D278A1" w:rsidRPr="007D4604">
        <w:rPr>
          <w:rFonts w:cs="Arial"/>
          <w:szCs w:val="22"/>
        </w:rPr>
        <w:t>ob podpisu te koncesij</w:t>
      </w:r>
      <w:r w:rsidRPr="007D4604">
        <w:rPr>
          <w:rFonts w:cs="Arial"/>
          <w:szCs w:val="22"/>
        </w:rPr>
        <w:t>ske pogodbe koncedentu predloži</w:t>
      </w:r>
      <w:r w:rsidR="007D4604" w:rsidRPr="007D4604">
        <w:rPr>
          <w:rFonts w:cs="Arial"/>
          <w:szCs w:val="22"/>
        </w:rPr>
        <w:t>:</w:t>
      </w:r>
    </w:p>
    <w:p w:rsidR="007D4604" w:rsidRPr="007D4604" w:rsidRDefault="007D4604" w:rsidP="007D4604">
      <w:pPr>
        <w:jc w:val="both"/>
        <w:rPr>
          <w:rFonts w:ascii="Arial" w:hAnsi="Arial" w:cs="Arial"/>
          <w:sz w:val="22"/>
          <w:szCs w:val="22"/>
        </w:rPr>
      </w:pPr>
      <w:r w:rsidRPr="007D4604">
        <w:rPr>
          <w:rFonts w:ascii="Arial" w:hAnsi="Arial" w:cs="Arial"/>
          <w:sz w:val="22"/>
          <w:szCs w:val="22"/>
        </w:rPr>
        <w:t xml:space="preserve">- nepreklicno bančno garancijo prvovrstne banke na prvi poziv kot garancijo za dobro izvajanje koncesionirane dejavnosti v višini 5.000,00 EUR ali </w:t>
      </w:r>
    </w:p>
    <w:p w:rsidR="007D4604" w:rsidRPr="007D4604" w:rsidRDefault="007D4604" w:rsidP="007D4604">
      <w:pPr>
        <w:jc w:val="both"/>
        <w:rPr>
          <w:rFonts w:ascii="Arial" w:hAnsi="Arial" w:cs="Arial"/>
          <w:sz w:val="22"/>
          <w:szCs w:val="22"/>
        </w:rPr>
      </w:pPr>
      <w:r w:rsidRPr="007D4604">
        <w:rPr>
          <w:rFonts w:ascii="Arial" w:hAnsi="Arial" w:cs="Arial"/>
          <w:sz w:val="22"/>
          <w:szCs w:val="22"/>
        </w:rPr>
        <w:t xml:space="preserve">- garancijo zavarovalnice kot garancijo za dobro izvajanje koncesionirane dejavnosti v višini   </w:t>
      </w:r>
    </w:p>
    <w:p w:rsidR="007D4604" w:rsidRPr="007D4604" w:rsidRDefault="007D4604" w:rsidP="007D4604">
      <w:pPr>
        <w:jc w:val="both"/>
        <w:rPr>
          <w:rFonts w:ascii="Arial" w:hAnsi="Arial" w:cs="Arial"/>
          <w:sz w:val="22"/>
          <w:szCs w:val="22"/>
        </w:rPr>
      </w:pPr>
      <w:r w:rsidRPr="007D4604">
        <w:rPr>
          <w:rFonts w:ascii="Arial" w:hAnsi="Arial" w:cs="Arial"/>
          <w:sz w:val="22"/>
          <w:szCs w:val="22"/>
        </w:rPr>
        <w:t xml:space="preserve">  5.000,00 EUR ali</w:t>
      </w:r>
    </w:p>
    <w:p w:rsidR="007D4604" w:rsidRPr="007D4604" w:rsidRDefault="007D4604" w:rsidP="007D4604">
      <w:pPr>
        <w:jc w:val="both"/>
        <w:rPr>
          <w:rFonts w:ascii="Arial" w:hAnsi="Arial" w:cs="Arial"/>
          <w:sz w:val="22"/>
          <w:szCs w:val="22"/>
        </w:rPr>
      </w:pPr>
      <w:r w:rsidRPr="007D4604">
        <w:rPr>
          <w:rFonts w:ascii="Arial" w:hAnsi="Arial" w:cs="Arial"/>
          <w:sz w:val="22"/>
          <w:szCs w:val="22"/>
        </w:rPr>
        <w:t>- nakazal finančni depozit v višini 5.000,00 € na podračun EZR Občine Jesenice, št. SI56 01241-0100007593.</w:t>
      </w:r>
    </w:p>
    <w:p w:rsidR="007D4604" w:rsidRPr="007D4604" w:rsidRDefault="007D4604" w:rsidP="007D4604">
      <w:pPr>
        <w:jc w:val="both"/>
        <w:rPr>
          <w:rFonts w:ascii="Arial" w:hAnsi="Arial" w:cs="Arial"/>
          <w:sz w:val="22"/>
          <w:szCs w:val="22"/>
        </w:rPr>
      </w:pPr>
      <w:r w:rsidRPr="007D4604">
        <w:rPr>
          <w:rFonts w:ascii="Arial" w:hAnsi="Arial" w:cs="Arial"/>
          <w:sz w:val="22"/>
          <w:szCs w:val="22"/>
        </w:rPr>
        <w:t>Finančno zavarovanje mora biti veljavno pet let od sklenitve koncesijske pogodbe z možnostjo podaljšanja za naslednjih pet let.</w:t>
      </w:r>
    </w:p>
    <w:p w:rsidR="0028190D" w:rsidRPr="007D4604" w:rsidRDefault="0028190D" w:rsidP="0028190D">
      <w:pPr>
        <w:autoSpaceDE w:val="0"/>
        <w:autoSpaceDN w:val="0"/>
        <w:adjustRightInd w:val="0"/>
        <w:jc w:val="both"/>
        <w:rPr>
          <w:rFonts w:ascii="Arial" w:hAnsi="Arial" w:cs="Arial"/>
          <w:sz w:val="22"/>
          <w:szCs w:val="22"/>
        </w:rPr>
      </w:pPr>
    </w:p>
    <w:p w:rsidR="0028190D" w:rsidRPr="007D4604" w:rsidRDefault="0028190D" w:rsidP="0028190D">
      <w:pPr>
        <w:autoSpaceDE w:val="0"/>
        <w:autoSpaceDN w:val="0"/>
        <w:adjustRightInd w:val="0"/>
        <w:jc w:val="both"/>
        <w:rPr>
          <w:rFonts w:ascii="Arial" w:hAnsi="Arial" w:cs="Arial"/>
          <w:sz w:val="22"/>
          <w:szCs w:val="22"/>
        </w:rPr>
      </w:pPr>
    </w:p>
    <w:p w:rsidR="0028190D" w:rsidRPr="00C90D02" w:rsidRDefault="0028190D" w:rsidP="0028190D">
      <w:pPr>
        <w:numPr>
          <w:ilvl w:val="0"/>
          <w:numId w:val="12"/>
        </w:numPr>
        <w:jc w:val="both"/>
        <w:rPr>
          <w:rFonts w:ascii="Arial" w:hAnsi="Arial" w:cs="Arial"/>
          <w:b/>
          <w:sz w:val="22"/>
          <w:szCs w:val="22"/>
        </w:rPr>
      </w:pPr>
      <w:bookmarkStart w:id="14" w:name="_Toc180212498"/>
      <w:r w:rsidRPr="00C90D02">
        <w:rPr>
          <w:rFonts w:ascii="Arial" w:hAnsi="Arial" w:cs="Arial"/>
          <w:b/>
          <w:sz w:val="22"/>
          <w:szCs w:val="22"/>
        </w:rPr>
        <w:lastRenderedPageBreak/>
        <w:t>VIŠJA SILA</w:t>
      </w:r>
      <w:bookmarkEnd w:id="14"/>
      <w:r w:rsidRPr="00C90D02">
        <w:rPr>
          <w:rFonts w:ascii="Arial" w:hAnsi="Arial" w:cs="Arial"/>
          <w:b/>
          <w:sz w:val="22"/>
          <w:szCs w:val="22"/>
        </w:rPr>
        <w:t xml:space="preserve"> IN SPREMENJENE OKOLIŠČINE</w:t>
      </w: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(višja sila)</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Višja sila so izredne, nepremagljive in nepredvidljive okoliščine, ki jih ni bilo mogoče predvideti, se jim izogniti ali jih odvrniti in nastopijo po sklenitvi koncesijske pogodbe ter so zunaj volje ali sfere pogodbenih strank (v celoti tuje pogodbenim strankam).</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 xml:space="preserve">Za višjo silo se štejejo zlasti potresi, poplave ter druge elementarne nezgode, stavke, grožnja, teroristična dejanja, revolucija, upor, sabotaža, vandalizem, vojna ali ukrepi oblasti, pri čemer pride do spremenjenih okoliščin ekonomskega ali sistemskega značaja, pri katerih izvajanje gospodarskih javnih služb ni možno na celotnem območju občine ali na njenem delu na način, ki ga predpisuje koncesijska pogodba. </w:t>
      </w: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(posledice nastopa višje sile)</w:t>
      </w:r>
    </w:p>
    <w:p w:rsidR="0028190D" w:rsidRPr="00C90D02" w:rsidRDefault="0028190D" w:rsidP="0028190D">
      <w:pPr>
        <w:jc w:val="both"/>
        <w:rPr>
          <w:rFonts w:ascii="Arial" w:hAnsi="Arial" w:cs="Arial"/>
          <w:sz w:val="22"/>
          <w:szCs w:val="22"/>
        </w:rPr>
      </w:pPr>
    </w:p>
    <w:p w:rsidR="002809A4" w:rsidRPr="007E61ED" w:rsidRDefault="002809A4" w:rsidP="002809A4">
      <w:pPr>
        <w:jc w:val="both"/>
        <w:rPr>
          <w:rFonts w:ascii="Arial" w:hAnsi="Arial" w:cs="Arial"/>
          <w:sz w:val="22"/>
          <w:szCs w:val="22"/>
        </w:rPr>
      </w:pPr>
      <w:r w:rsidRPr="007E61ED">
        <w:rPr>
          <w:rFonts w:ascii="Arial" w:hAnsi="Arial" w:cs="Arial"/>
          <w:sz w:val="22"/>
          <w:szCs w:val="22"/>
        </w:rPr>
        <w:t xml:space="preserve">Višja sila in druge nepredvidljive okoliščine so izredne, nepremagljive in nepredvidljive okoliščine, ki nastopijo po sklenitvi koncesijske pogodbe in so zunaj volje pogodbenih strank (v celoti tuje pogodbenim strankam). Za višjo silo se štejejo zlasti potresi, poplave ter druge elementarne nezgode, stavke, vojna ali ukrepi oblasti, pri katerih izvajanje gospodarske javne službe ni možno na način, ki ga predpisuje koncesijska pogodba. </w:t>
      </w:r>
    </w:p>
    <w:p w:rsidR="002809A4" w:rsidRPr="007E61ED" w:rsidRDefault="002809A4" w:rsidP="002809A4">
      <w:pPr>
        <w:jc w:val="both"/>
        <w:rPr>
          <w:rFonts w:ascii="Arial" w:hAnsi="Arial" w:cs="Arial"/>
          <w:sz w:val="22"/>
          <w:szCs w:val="22"/>
        </w:rPr>
      </w:pPr>
    </w:p>
    <w:p w:rsidR="002809A4" w:rsidRPr="007E61ED" w:rsidRDefault="002809A4" w:rsidP="002809A4">
      <w:pPr>
        <w:jc w:val="both"/>
        <w:rPr>
          <w:rFonts w:ascii="Arial" w:hAnsi="Arial" w:cs="Arial"/>
          <w:sz w:val="22"/>
          <w:szCs w:val="22"/>
        </w:rPr>
      </w:pPr>
      <w:r w:rsidRPr="007E61ED">
        <w:rPr>
          <w:rFonts w:ascii="Arial" w:hAnsi="Arial" w:cs="Arial"/>
          <w:sz w:val="22"/>
          <w:szCs w:val="22"/>
        </w:rPr>
        <w:t xml:space="preserve">Koncesionar mora v okviru objektivnih možnosti opravljati koncesionirano gospodarsko javno službo tudi ob nepredvidljivih okoliščinah, nastalih zaradi višje sile. O nastopu okoliščin, ki pomenijo višjo silo, se morata stranki nemudoma medsebojno obvestiti in dogovoriti o izvajanju gospodarske javne službe v takih pogojih. </w:t>
      </w:r>
    </w:p>
    <w:p w:rsidR="002809A4" w:rsidRPr="007E61ED" w:rsidRDefault="002809A4" w:rsidP="002809A4">
      <w:pPr>
        <w:jc w:val="both"/>
        <w:rPr>
          <w:rFonts w:ascii="Arial" w:hAnsi="Arial" w:cs="Arial"/>
          <w:sz w:val="22"/>
          <w:szCs w:val="22"/>
        </w:rPr>
      </w:pPr>
    </w:p>
    <w:p w:rsidR="002809A4" w:rsidRPr="007E61ED" w:rsidRDefault="002809A4" w:rsidP="002809A4">
      <w:pPr>
        <w:jc w:val="both"/>
        <w:rPr>
          <w:rFonts w:ascii="Arial" w:hAnsi="Arial" w:cs="Arial"/>
          <w:sz w:val="22"/>
          <w:szCs w:val="22"/>
        </w:rPr>
      </w:pPr>
      <w:r w:rsidRPr="007E61ED">
        <w:rPr>
          <w:rFonts w:ascii="Arial" w:hAnsi="Arial" w:cs="Arial"/>
          <w:sz w:val="22"/>
          <w:szCs w:val="22"/>
        </w:rPr>
        <w:t>V primeru iz prejšnjega odstavka ima koncesionar pravico zahtevati od koncedenta povračilo stroškov, ki so nastali zaradi opravljanja koncesionirane gospodarske javne službe v nepredvidljivih okoliščinah.</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O nastopu okoliščin, ki pomenijo višjo silo, se morata stranki nemudoma medsebojno obvestiti in dogovoriti o izvajanju dejavnosti služb v takih pogojih. Pisno obvestilo mora vsebovati podatke o nastopu in naravi dogodka ter njegovih potencialnih posledicah.</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 xml:space="preserve">Če za stranko nastopi nezmožnost izpolnjevanja obveznosti po tej pogodbi zaradi dogodka višje sile, pa o tem ne obvesti druge stranke, izgubi pravico, da bi uporabila višjo silo kot utemeljitev, opravičilo ali podlago za uveljavljanje drugih pravic, ki bi jih sicer imela zaradi dogodka višje sile. </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Če postane izvršitev pogodbe zaradi višje sile nemogoča, sta obe stranki prosti svojih nadaljnjih pogodbenih obveznosti.</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Nobena stranka ne more uveljavljati zahtevkov, ki ji po tej pogodbi ali po zakonu pripadajo zaradi kršitve druge stranke, če je kršitev nastala zaradi višje sile.</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Če je zaradi višje sile začasno onemogočeno izvrševanje kakšne dolžnosti po tej pogodbi, se rok za izvršitev ustrezno podaljša.</w:t>
      </w:r>
    </w:p>
    <w:p w:rsidR="0028190D" w:rsidRDefault="0028190D" w:rsidP="0028190D">
      <w:pPr>
        <w:jc w:val="both"/>
        <w:rPr>
          <w:rFonts w:ascii="Arial" w:hAnsi="Arial" w:cs="Arial"/>
          <w:sz w:val="22"/>
          <w:szCs w:val="22"/>
        </w:rPr>
      </w:pPr>
      <w:r w:rsidRPr="00C90D02">
        <w:rPr>
          <w:rFonts w:ascii="Arial" w:hAnsi="Arial" w:cs="Arial"/>
          <w:sz w:val="22"/>
          <w:szCs w:val="22"/>
        </w:rPr>
        <w:t>Med trajanjem dogodka višje sile se bosta pogodbeni stranki po najboljših močeh trudili zmanjšati vso škodo, izgube, zamude ali motnje, ki izvirajo iz takega dogodka.</w:t>
      </w:r>
    </w:p>
    <w:p w:rsidR="00E92B4A" w:rsidRDefault="00E92B4A" w:rsidP="0028190D">
      <w:pPr>
        <w:jc w:val="both"/>
        <w:rPr>
          <w:rFonts w:ascii="Arial" w:hAnsi="Arial" w:cs="Arial"/>
          <w:sz w:val="22"/>
          <w:szCs w:val="22"/>
        </w:rPr>
      </w:pPr>
    </w:p>
    <w:p w:rsidR="00E92B4A" w:rsidRDefault="00E92B4A" w:rsidP="0028190D">
      <w:pPr>
        <w:jc w:val="both"/>
        <w:rPr>
          <w:rFonts w:ascii="Arial" w:hAnsi="Arial" w:cs="Arial"/>
          <w:sz w:val="22"/>
          <w:szCs w:val="22"/>
        </w:rPr>
      </w:pPr>
    </w:p>
    <w:p w:rsidR="00E92B4A" w:rsidRPr="00C90D02" w:rsidRDefault="00E92B4A"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lastRenderedPageBreak/>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(spremenjene okoliščine)</w:t>
      </w:r>
    </w:p>
    <w:p w:rsidR="0028190D" w:rsidRPr="00C90D02" w:rsidRDefault="0028190D" w:rsidP="0028190D">
      <w:pPr>
        <w:jc w:val="both"/>
        <w:rPr>
          <w:rFonts w:ascii="Arial" w:hAnsi="Arial" w:cs="Arial"/>
          <w:sz w:val="22"/>
          <w:szCs w:val="22"/>
        </w:rPr>
      </w:pPr>
    </w:p>
    <w:p w:rsidR="00C80504" w:rsidRPr="00C80504" w:rsidRDefault="00C80504" w:rsidP="00C80504">
      <w:pPr>
        <w:jc w:val="both"/>
        <w:rPr>
          <w:rFonts w:ascii="Arial" w:hAnsi="Arial" w:cs="Arial"/>
          <w:sz w:val="22"/>
          <w:szCs w:val="22"/>
        </w:rPr>
      </w:pPr>
      <w:r w:rsidRPr="00C80504">
        <w:rPr>
          <w:rFonts w:ascii="Arial" w:hAnsi="Arial" w:cs="Arial"/>
          <w:sz w:val="22"/>
          <w:szCs w:val="22"/>
        </w:rPr>
        <w:t>Če nastanejo po sklenitvi koncesijske pogodbe okoliščine, ki bistveno otežujejo izpolnjevanje obveznosti koncesionarja, ima koncesionar pravico zahtevati spremembo koncesijske pogodbe.</w:t>
      </w:r>
    </w:p>
    <w:p w:rsidR="00C80504" w:rsidRPr="00C80504" w:rsidRDefault="00C80504" w:rsidP="00C80504">
      <w:pPr>
        <w:jc w:val="both"/>
        <w:rPr>
          <w:rFonts w:ascii="Arial" w:hAnsi="Arial" w:cs="Arial"/>
          <w:sz w:val="22"/>
          <w:szCs w:val="22"/>
        </w:rPr>
      </w:pPr>
    </w:p>
    <w:p w:rsidR="00C80504" w:rsidRPr="00C80504" w:rsidRDefault="00C80504" w:rsidP="00C80504">
      <w:pPr>
        <w:jc w:val="both"/>
        <w:rPr>
          <w:rFonts w:ascii="Arial" w:hAnsi="Arial" w:cs="Arial"/>
          <w:sz w:val="22"/>
          <w:szCs w:val="22"/>
        </w:rPr>
      </w:pPr>
      <w:r w:rsidRPr="00C80504">
        <w:rPr>
          <w:rFonts w:ascii="Arial" w:hAnsi="Arial" w:cs="Arial"/>
          <w:sz w:val="22"/>
          <w:szCs w:val="22"/>
        </w:rPr>
        <w:t>Spremenjene okoliščine iz prejšnjega odstavka niso razlog za enostransko prenehanje koncesijske pogodbe. O nastopu spremenjenih okoliščin se morata stranki nemudoma medsebojno obvestiti in dogovoriti o izvajanju koncesijske pogodbe v takih pogojih. Kljub spremenjenim okoliščinam je koncesionar dolžan izpolnjevati obveznosti iz koncesijske pogodbe.</w:t>
      </w:r>
    </w:p>
    <w:p w:rsidR="00C80504" w:rsidRDefault="00C80504"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Ne glede na spremenjene okoliščine je koncesionar dolžan izpolnjevati obveznosti iz te pogodbe.</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 xml:space="preserve">Ni mogoče zahtevati spremembe pogodbe, če bi morala prizadeta stranka ob sklenitvi pogodbe te okoliščine upoštevati ali če bi se jim lahko izognila ali jih </w:t>
      </w:r>
      <w:r>
        <w:rPr>
          <w:rFonts w:ascii="Arial" w:hAnsi="Arial" w:cs="Arial"/>
          <w:sz w:val="22"/>
          <w:szCs w:val="22"/>
        </w:rPr>
        <w:t xml:space="preserve">odvrnila, </w:t>
      </w:r>
      <w:r w:rsidRPr="00C90D02">
        <w:rPr>
          <w:rFonts w:ascii="Arial" w:hAnsi="Arial" w:cs="Arial"/>
          <w:sz w:val="22"/>
          <w:szCs w:val="22"/>
        </w:rPr>
        <w:t>ali če so nastale po izteku roka, določenega za izpolnitev njene obveznosti.</w:t>
      </w:r>
    </w:p>
    <w:p w:rsidR="0028190D" w:rsidRDefault="0028190D" w:rsidP="0028190D">
      <w:pPr>
        <w:jc w:val="both"/>
        <w:rPr>
          <w:rFonts w:ascii="Arial" w:hAnsi="Arial" w:cs="Arial"/>
          <w:sz w:val="22"/>
          <w:szCs w:val="22"/>
        </w:rPr>
      </w:pPr>
    </w:p>
    <w:p w:rsidR="006B3327" w:rsidRPr="00C90D02" w:rsidRDefault="006B3327" w:rsidP="006B3327">
      <w:pPr>
        <w:numPr>
          <w:ilvl w:val="0"/>
          <w:numId w:val="2"/>
        </w:numPr>
        <w:jc w:val="center"/>
        <w:rPr>
          <w:rFonts w:ascii="Arial" w:hAnsi="Arial" w:cs="Arial"/>
          <w:sz w:val="22"/>
          <w:szCs w:val="22"/>
        </w:rPr>
      </w:pPr>
      <w:r w:rsidRPr="00C90D02">
        <w:rPr>
          <w:rFonts w:ascii="Arial" w:hAnsi="Arial" w:cs="Arial"/>
          <w:sz w:val="22"/>
          <w:szCs w:val="22"/>
        </w:rPr>
        <w:t>člen</w:t>
      </w:r>
    </w:p>
    <w:p w:rsidR="006B3327" w:rsidRPr="00C90D02" w:rsidRDefault="006B3327" w:rsidP="006B3327">
      <w:pPr>
        <w:ind w:left="360"/>
        <w:jc w:val="center"/>
        <w:rPr>
          <w:rFonts w:ascii="Arial" w:hAnsi="Arial" w:cs="Arial"/>
          <w:b/>
          <w:sz w:val="22"/>
          <w:szCs w:val="22"/>
        </w:rPr>
      </w:pPr>
      <w:r w:rsidRPr="00C90D02">
        <w:rPr>
          <w:rFonts w:ascii="Arial" w:hAnsi="Arial" w:cs="Arial"/>
          <w:b/>
          <w:sz w:val="22"/>
          <w:szCs w:val="22"/>
        </w:rPr>
        <w:t>(</w:t>
      </w:r>
      <w:r>
        <w:rPr>
          <w:rFonts w:ascii="Arial" w:hAnsi="Arial" w:cs="Arial"/>
          <w:b/>
          <w:sz w:val="22"/>
          <w:szCs w:val="22"/>
        </w:rPr>
        <w:t>protikorupcijska klavzula</w:t>
      </w:r>
      <w:r w:rsidRPr="00C90D02">
        <w:rPr>
          <w:rFonts w:ascii="Arial" w:hAnsi="Arial" w:cs="Arial"/>
          <w:b/>
          <w:sz w:val="22"/>
          <w:szCs w:val="22"/>
        </w:rPr>
        <w:t>)</w:t>
      </w:r>
    </w:p>
    <w:p w:rsidR="006B3327" w:rsidRPr="006B3327" w:rsidRDefault="006B3327" w:rsidP="0028190D">
      <w:pPr>
        <w:jc w:val="both"/>
        <w:rPr>
          <w:rFonts w:ascii="Arial" w:hAnsi="Arial" w:cs="Arial"/>
          <w:sz w:val="22"/>
          <w:szCs w:val="22"/>
        </w:rPr>
      </w:pPr>
    </w:p>
    <w:p w:rsidR="006B3327" w:rsidRPr="006B3327" w:rsidRDefault="006B3327" w:rsidP="006B3327">
      <w:pPr>
        <w:jc w:val="both"/>
        <w:rPr>
          <w:rFonts w:ascii="Arial" w:hAnsi="Arial" w:cs="Arial"/>
          <w:color w:val="000000"/>
          <w:sz w:val="22"/>
          <w:szCs w:val="22"/>
        </w:rPr>
      </w:pPr>
      <w:r w:rsidRPr="006B3327">
        <w:rPr>
          <w:rFonts w:ascii="Arial" w:hAnsi="Arial" w:cs="Arial"/>
          <w:color w:val="000000"/>
          <w:sz w:val="22"/>
          <w:szCs w:val="22"/>
        </w:rPr>
        <w:t>Pogodbena stranka se zavezuje, da ne bo dala ali obljubila kakršnegakoli darila ali plačila v denarju, ali kakem drugem dragocenem predmetu, posredno ali neposredno kateremu funkcionarju, uslužbencu ali drugemu zaposlenemu pri drugi pogodbeni stranki ali drugem državnem organu (službi, oddelku, agenciji), oziroma katerikoli politični stranki ali kandidatu politične stranke z namenom podkupovanja, da bi tako napeljevala takega funkcionarja, uslužbenca ali drugega zaposlenega, stranko ali kandidata k zlorabi svojega položaja ali k vplivanju na katerikoli zakon ali odločitev druge pogodbene stranke ali drugega pristojnega organa, tako da bi s tem pridobila, obdržala ali usmerila posle k pogodbeni stranki ali njegovemu izpolnitvenemu pomočniku, zastopniku, distributerju, podjetju-hčerki ali drugemu povezanemu podjetju. V primeru kršitve ali poskusa kršitve te klavzule, je že sklenjena in veljavna pogodba nična, če pa pogodba še ni veljavna, se šteje, da pogodba ni bila</w:t>
      </w:r>
      <w:r w:rsidRPr="006B3327">
        <w:rPr>
          <w:rFonts w:ascii="Arial" w:hAnsi="Arial" w:cs="Arial"/>
          <w:color w:val="FF00FF"/>
          <w:sz w:val="22"/>
          <w:szCs w:val="22"/>
        </w:rPr>
        <w:t xml:space="preserve"> </w:t>
      </w:r>
      <w:r w:rsidRPr="006B3327">
        <w:rPr>
          <w:rFonts w:ascii="Arial" w:hAnsi="Arial" w:cs="Arial"/>
          <w:color w:val="000000"/>
          <w:sz w:val="22"/>
          <w:szCs w:val="22"/>
        </w:rPr>
        <w:t>sklenjena.</w:t>
      </w:r>
    </w:p>
    <w:p w:rsidR="006B3327" w:rsidRPr="006B3327" w:rsidRDefault="006B3327"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12"/>
        </w:numPr>
        <w:jc w:val="both"/>
        <w:rPr>
          <w:rFonts w:ascii="Arial" w:hAnsi="Arial" w:cs="Arial"/>
          <w:b/>
          <w:sz w:val="22"/>
          <w:szCs w:val="22"/>
        </w:rPr>
      </w:pPr>
      <w:bookmarkStart w:id="15" w:name="_Toc180212506"/>
      <w:r w:rsidRPr="00C90D02">
        <w:rPr>
          <w:rFonts w:ascii="Arial" w:hAnsi="Arial" w:cs="Arial"/>
          <w:b/>
          <w:sz w:val="22"/>
          <w:szCs w:val="22"/>
        </w:rPr>
        <w:t>KONČNE DOLOČBE</w:t>
      </w:r>
      <w:bookmarkEnd w:id="15"/>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(reševanje sporov)</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Pogodbeni stranki si bosta prizadevali morebitne spore</w:t>
      </w:r>
      <w:r>
        <w:rPr>
          <w:rFonts w:ascii="Arial" w:hAnsi="Arial" w:cs="Arial"/>
          <w:sz w:val="22"/>
          <w:szCs w:val="22"/>
        </w:rPr>
        <w:t>,</w:t>
      </w:r>
      <w:r w:rsidRPr="00C90D02">
        <w:rPr>
          <w:rFonts w:ascii="Arial" w:hAnsi="Arial" w:cs="Arial"/>
          <w:sz w:val="22"/>
          <w:szCs w:val="22"/>
        </w:rPr>
        <w:t xml:space="preserve"> nastale pri izvrševanju te pogodbe</w:t>
      </w:r>
      <w:r>
        <w:rPr>
          <w:rFonts w:ascii="Arial" w:hAnsi="Arial" w:cs="Arial"/>
          <w:sz w:val="22"/>
          <w:szCs w:val="22"/>
        </w:rPr>
        <w:t>,</w:t>
      </w:r>
      <w:r w:rsidRPr="00C90D02">
        <w:rPr>
          <w:rFonts w:ascii="Arial" w:hAnsi="Arial" w:cs="Arial"/>
          <w:sz w:val="22"/>
          <w:szCs w:val="22"/>
        </w:rPr>
        <w:t xml:space="preserve"> reševati sporazumno s pogajanji in s konstruktivnim dogovarjanjem, izhajajoč iz načela vestnosti in poštenja.</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V primeru spora, ki bi nastal v zvezi s koncesijsko pogodbo, bo vsaka stranka pisno obvestila o sporu drugo stranko. Obvestilo mora vsebovati opis narave in posledic spora, opis kršitve, ki je povzročila spor ter, če je to mogoče, škodo, ki je morda že nastala ali je pričakovati, da bo nastala.</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 xml:space="preserve">Če do sporazumne rešitve spora ne pride ali se katera koli od strank pogajanjem izmika, je za vse morebitne spore in nesoglasja iz te pogodbe ali v zvezi z njo, glede izpolnitve ali razlage te pogodbe, vključno s takimi, ki se tičejo veljavnosti, ničnosti ali izpodbojnosti te pogodbe ali posamičnega dela te pogodbe, ali zahtevkov, ki bi nastali v zvezi s to pogodbo, kakor tudi v zvezi z neizpolnitvijo ali izpolnitvijo z napako te pogodbe, v času trajanja te pogodbe in po prenehanju te pogodbe,  stvarno pristojno sodišče </w:t>
      </w:r>
      <w:r>
        <w:rPr>
          <w:rFonts w:ascii="Arial" w:hAnsi="Arial" w:cs="Arial"/>
          <w:sz w:val="22"/>
          <w:szCs w:val="22"/>
        </w:rPr>
        <w:t>po sedežu koncedenta.</w:t>
      </w: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ind w:left="360"/>
        <w:jc w:val="center"/>
        <w:rPr>
          <w:rFonts w:ascii="Arial" w:hAnsi="Arial" w:cs="Arial"/>
          <w:b/>
          <w:sz w:val="22"/>
          <w:szCs w:val="22"/>
        </w:rPr>
      </w:pPr>
      <w:r w:rsidRPr="00C90D02">
        <w:rPr>
          <w:rFonts w:ascii="Arial" w:hAnsi="Arial" w:cs="Arial"/>
          <w:b/>
          <w:sz w:val="22"/>
          <w:szCs w:val="22"/>
        </w:rPr>
        <w:t>(uporaba prava)</w:t>
      </w:r>
    </w:p>
    <w:p w:rsidR="0028190D" w:rsidRPr="00C90D02"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sidRPr="00C90D02">
        <w:rPr>
          <w:rFonts w:ascii="Arial" w:hAnsi="Arial" w:cs="Arial"/>
          <w:sz w:val="22"/>
          <w:szCs w:val="22"/>
        </w:rPr>
        <w:t xml:space="preserve">Za vsa razmerja med koncedentom in koncesionarjem ter koncesionarjem in uporabniki storitev gospodarske javne službe se dogovori izključno uporaba pravnega reda Republike Slovenije. </w:t>
      </w:r>
    </w:p>
    <w:p w:rsidR="0028190D" w:rsidRPr="00C90D02" w:rsidRDefault="0028190D" w:rsidP="0028190D">
      <w:pPr>
        <w:jc w:val="both"/>
        <w:rPr>
          <w:rFonts w:ascii="Arial" w:hAnsi="Arial" w:cs="Arial"/>
          <w:sz w:val="22"/>
          <w:szCs w:val="22"/>
        </w:rPr>
      </w:pPr>
    </w:p>
    <w:p w:rsidR="0028190D" w:rsidRDefault="0028190D" w:rsidP="0028190D">
      <w:pPr>
        <w:jc w:val="both"/>
        <w:rPr>
          <w:rFonts w:ascii="Arial" w:hAnsi="Arial" w:cs="Arial"/>
          <w:sz w:val="22"/>
          <w:szCs w:val="22"/>
        </w:rPr>
      </w:pPr>
      <w:r w:rsidRPr="00C90D02">
        <w:rPr>
          <w:rFonts w:ascii="Arial" w:hAnsi="Arial" w:cs="Arial"/>
          <w:sz w:val="22"/>
          <w:szCs w:val="22"/>
        </w:rPr>
        <w:t>Glede vprašanj, ki jih ta pogodba ne ureja</w:t>
      </w:r>
      <w:r>
        <w:rPr>
          <w:rFonts w:ascii="Arial" w:hAnsi="Arial" w:cs="Arial"/>
          <w:sz w:val="22"/>
          <w:szCs w:val="22"/>
        </w:rPr>
        <w:t>,</w:t>
      </w:r>
      <w:r w:rsidRPr="00C90D02">
        <w:rPr>
          <w:rFonts w:ascii="Arial" w:hAnsi="Arial" w:cs="Arial"/>
          <w:sz w:val="22"/>
          <w:szCs w:val="22"/>
        </w:rPr>
        <w:t xml:space="preserve"> se smiselno uporablja razpisna dokumentacija koncedenta, prijava koncesionarja na javni razpis</w:t>
      </w:r>
      <w:r>
        <w:rPr>
          <w:rFonts w:ascii="Arial" w:hAnsi="Arial" w:cs="Arial"/>
          <w:sz w:val="22"/>
          <w:szCs w:val="22"/>
        </w:rPr>
        <w:t>,</w:t>
      </w:r>
      <w:r w:rsidRPr="00C90D02">
        <w:rPr>
          <w:rFonts w:ascii="Arial" w:hAnsi="Arial" w:cs="Arial"/>
          <w:sz w:val="22"/>
          <w:szCs w:val="22"/>
        </w:rPr>
        <w:t xml:space="preserve"> na podlagi katere</w:t>
      </w:r>
      <w:r>
        <w:rPr>
          <w:rFonts w:ascii="Arial" w:hAnsi="Arial" w:cs="Arial"/>
          <w:sz w:val="22"/>
          <w:szCs w:val="22"/>
        </w:rPr>
        <w:t>ga</w:t>
      </w:r>
      <w:r w:rsidRPr="00C90D02">
        <w:rPr>
          <w:rFonts w:ascii="Arial" w:hAnsi="Arial" w:cs="Arial"/>
          <w:sz w:val="22"/>
          <w:szCs w:val="22"/>
        </w:rPr>
        <w:t xml:space="preserve"> je bil izbran</w:t>
      </w:r>
      <w:r>
        <w:rPr>
          <w:rFonts w:ascii="Arial" w:hAnsi="Arial" w:cs="Arial"/>
          <w:sz w:val="22"/>
          <w:szCs w:val="22"/>
        </w:rPr>
        <w:t xml:space="preserve"> ter </w:t>
      </w:r>
      <w:r w:rsidRPr="00C90D02">
        <w:rPr>
          <w:rFonts w:ascii="Arial" w:hAnsi="Arial" w:cs="Arial"/>
          <w:sz w:val="22"/>
          <w:szCs w:val="22"/>
        </w:rPr>
        <w:t xml:space="preserve"> veljavni predpisi, ki urejajo področje gospodarskih javnih služb</w:t>
      </w:r>
      <w:r>
        <w:rPr>
          <w:rFonts w:ascii="Arial" w:hAnsi="Arial" w:cs="Arial"/>
          <w:sz w:val="22"/>
          <w:szCs w:val="22"/>
        </w:rPr>
        <w:t>.</w:t>
      </w:r>
    </w:p>
    <w:p w:rsidR="0028190D" w:rsidRDefault="0028190D" w:rsidP="0028190D">
      <w:pPr>
        <w:jc w:val="both"/>
        <w:rPr>
          <w:rFonts w:ascii="Arial" w:hAnsi="Arial" w:cs="Arial"/>
          <w:sz w:val="22"/>
          <w:szCs w:val="22"/>
        </w:rPr>
      </w:pPr>
    </w:p>
    <w:p w:rsidR="0028190D" w:rsidRPr="008C1896" w:rsidRDefault="0028190D" w:rsidP="0028190D">
      <w:pPr>
        <w:jc w:val="both"/>
        <w:rPr>
          <w:rFonts w:ascii="Arial" w:hAnsi="Arial" w:cs="Arial"/>
          <w:sz w:val="22"/>
          <w:szCs w:val="22"/>
        </w:rPr>
      </w:pPr>
      <w:r w:rsidRPr="008C1896">
        <w:rPr>
          <w:rFonts w:ascii="Arial" w:hAnsi="Arial" w:cs="Arial"/>
          <w:sz w:val="22"/>
          <w:szCs w:val="22"/>
        </w:rPr>
        <w:t>V primeru neskladja med določbami koncesijskega akta in določbami koncesijske pogodbe veljajo določbe koncesijskega akta.</w:t>
      </w:r>
    </w:p>
    <w:p w:rsidR="0028190D" w:rsidRPr="00C90D02" w:rsidRDefault="0028190D" w:rsidP="0028190D">
      <w:pPr>
        <w:jc w:val="both"/>
        <w:rPr>
          <w:rFonts w:ascii="Arial" w:hAnsi="Arial" w:cs="Arial"/>
          <w:sz w:val="22"/>
          <w:szCs w:val="22"/>
        </w:rPr>
      </w:pPr>
    </w:p>
    <w:p w:rsidR="0028190D" w:rsidRPr="00C90D02" w:rsidRDefault="0028190D" w:rsidP="0028190D">
      <w:pPr>
        <w:numPr>
          <w:ilvl w:val="0"/>
          <w:numId w:val="2"/>
        </w:numPr>
        <w:jc w:val="center"/>
        <w:rPr>
          <w:rFonts w:ascii="Arial" w:hAnsi="Arial" w:cs="Arial"/>
          <w:sz w:val="22"/>
          <w:szCs w:val="22"/>
        </w:rPr>
      </w:pPr>
      <w:r w:rsidRPr="00C90D02">
        <w:rPr>
          <w:rFonts w:ascii="Arial" w:hAnsi="Arial" w:cs="Arial"/>
          <w:sz w:val="22"/>
          <w:szCs w:val="22"/>
        </w:rPr>
        <w:t>člen</w:t>
      </w:r>
    </w:p>
    <w:p w:rsidR="0028190D" w:rsidRPr="00C90D02" w:rsidRDefault="0028190D" w:rsidP="0028190D">
      <w:pPr>
        <w:jc w:val="center"/>
        <w:rPr>
          <w:rFonts w:ascii="Arial" w:hAnsi="Arial" w:cs="Arial"/>
          <w:b/>
          <w:sz w:val="22"/>
          <w:szCs w:val="22"/>
        </w:rPr>
      </w:pPr>
      <w:r w:rsidRPr="00C90D02">
        <w:rPr>
          <w:rFonts w:ascii="Arial" w:hAnsi="Arial" w:cs="Arial"/>
          <w:b/>
          <w:sz w:val="22"/>
          <w:szCs w:val="22"/>
        </w:rPr>
        <w:t>(izvodi)</w:t>
      </w:r>
    </w:p>
    <w:p w:rsidR="0028190D" w:rsidRPr="00C90D02" w:rsidRDefault="0028190D" w:rsidP="0028190D">
      <w:pPr>
        <w:jc w:val="both"/>
        <w:rPr>
          <w:rFonts w:ascii="Arial" w:hAnsi="Arial" w:cs="Arial"/>
          <w:sz w:val="22"/>
          <w:szCs w:val="22"/>
        </w:rPr>
      </w:pPr>
      <w:r w:rsidRPr="00C90D02">
        <w:rPr>
          <w:rFonts w:ascii="Arial" w:hAnsi="Arial" w:cs="Arial"/>
          <w:sz w:val="22"/>
          <w:szCs w:val="22"/>
        </w:rPr>
        <w:t xml:space="preserve"> </w:t>
      </w:r>
    </w:p>
    <w:p w:rsidR="0028190D" w:rsidRDefault="0028190D" w:rsidP="0028190D">
      <w:pPr>
        <w:jc w:val="both"/>
        <w:rPr>
          <w:rFonts w:ascii="Arial" w:hAnsi="Arial" w:cs="Arial"/>
          <w:sz w:val="22"/>
          <w:szCs w:val="22"/>
        </w:rPr>
      </w:pPr>
      <w:r w:rsidRPr="00C90D02">
        <w:rPr>
          <w:rFonts w:ascii="Arial" w:hAnsi="Arial" w:cs="Arial"/>
          <w:sz w:val="22"/>
          <w:szCs w:val="22"/>
        </w:rPr>
        <w:t>Pogodba je sestavljena v štirih</w:t>
      </w:r>
      <w:r w:rsidR="005237CE">
        <w:rPr>
          <w:rFonts w:ascii="Arial" w:hAnsi="Arial" w:cs="Arial"/>
          <w:sz w:val="22"/>
          <w:szCs w:val="22"/>
        </w:rPr>
        <w:t xml:space="preserve"> </w:t>
      </w:r>
      <w:r w:rsidRPr="00C90D02">
        <w:rPr>
          <w:rFonts w:ascii="Arial" w:hAnsi="Arial" w:cs="Arial"/>
          <w:sz w:val="22"/>
          <w:szCs w:val="22"/>
        </w:rPr>
        <w:t>(4) enakih izvodih, od katerih ima vsak značaj izvirnika in od katerih vsaka pogodbena stranka prejme po dva (2) izvoda.</w:t>
      </w:r>
    </w:p>
    <w:p w:rsidR="0028190D" w:rsidRDefault="0028190D"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r>
        <w:rPr>
          <w:rFonts w:ascii="Arial" w:hAnsi="Arial" w:cs="Arial"/>
          <w:sz w:val="22"/>
          <w:szCs w:val="22"/>
        </w:rPr>
        <w:t>Pogodba stopi v veljavo z dnem podpisa obeh pogodbenih strank.</w:t>
      </w:r>
    </w:p>
    <w:p w:rsidR="0028190D" w:rsidRDefault="0028190D" w:rsidP="0028190D">
      <w:pPr>
        <w:jc w:val="both"/>
        <w:rPr>
          <w:rFonts w:ascii="Arial" w:hAnsi="Arial" w:cs="Arial"/>
          <w:sz w:val="22"/>
          <w:szCs w:val="22"/>
        </w:rPr>
      </w:pPr>
    </w:p>
    <w:p w:rsidR="00C54049" w:rsidRPr="00C90D02" w:rsidRDefault="00C54049" w:rsidP="0028190D">
      <w:pPr>
        <w:jc w:val="both"/>
        <w:rPr>
          <w:rFonts w:ascii="Arial" w:hAnsi="Arial" w:cs="Arial"/>
          <w:sz w:val="22"/>
          <w:szCs w:val="22"/>
        </w:rPr>
      </w:pPr>
    </w:p>
    <w:p w:rsidR="0028190D" w:rsidRPr="00C90D02" w:rsidRDefault="0028190D" w:rsidP="0028190D">
      <w:pPr>
        <w:jc w:val="both"/>
        <w:rPr>
          <w:rFonts w:ascii="Arial" w:hAnsi="Arial" w:cs="Arial"/>
          <w:sz w:val="22"/>
          <w:szCs w:val="22"/>
        </w:rPr>
      </w:pPr>
    </w:p>
    <w:p w:rsidR="0028190D" w:rsidRPr="00C90D02" w:rsidRDefault="0028190D" w:rsidP="0028190D">
      <w:pPr>
        <w:rPr>
          <w:rFonts w:ascii="Arial" w:hAnsi="Arial" w:cs="Arial"/>
          <w:sz w:val="22"/>
          <w:szCs w:val="22"/>
        </w:rPr>
      </w:pPr>
      <w:r w:rsidRPr="00C90D02">
        <w:rPr>
          <w:rFonts w:ascii="Arial" w:hAnsi="Arial" w:cs="Arial"/>
          <w:sz w:val="22"/>
          <w:szCs w:val="22"/>
        </w:rPr>
        <w:t>Datum : __________</w:t>
      </w:r>
    </w:p>
    <w:p w:rsidR="0028190D" w:rsidRPr="00C90D02" w:rsidRDefault="0028190D" w:rsidP="0028190D">
      <w:pPr>
        <w:rPr>
          <w:rFonts w:ascii="Arial" w:hAnsi="Arial" w:cs="Arial"/>
          <w:sz w:val="22"/>
          <w:szCs w:val="22"/>
        </w:rPr>
      </w:pPr>
      <w:r w:rsidRPr="00C90D02">
        <w:rPr>
          <w:rFonts w:ascii="Arial" w:hAnsi="Arial" w:cs="Arial"/>
          <w:sz w:val="22"/>
          <w:szCs w:val="22"/>
        </w:rPr>
        <w:t>Kraj: ____________</w:t>
      </w:r>
    </w:p>
    <w:p w:rsidR="0028190D" w:rsidRDefault="0028190D" w:rsidP="0028190D">
      <w:pPr>
        <w:rPr>
          <w:rFonts w:ascii="Arial" w:hAnsi="Arial" w:cs="Arial"/>
          <w:sz w:val="22"/>
          <w:szCs w:val="22"/>
        </w:rPr>
      </w:pPr>
    </w:p>
    <w:p w:rsidR="00C52424" w:rsidRPr="00C90D02" w:rsidRDefault="00C52424" w:rsidP="0028190D">
      <w:pPr>
        <w:rPr>
          <w:rFonts w:ascii="Arial" w:hAnsi="Arial" w:cs="Arial"/>
          <w:sz w:val="22"/>
          <w:szCs w:val="22"/>
        </w:rPr>
      </w:pPr>
    </w:p>
    <w:tbl>
      <w:tblPr>
        <w:tblW w:w="0" w:type="auto"/>
        <w:tblLook w:val="01E0" w:firstRow="1" w:lastRow="1" w:firstColumn="1" w:lastColumn="1" w:noHBand="0" w:noVBand="0"/>
      </w:tblPr>
      <w:tblGrid>
        <w:gridCol w:w="4529"/>
        <w:gridCol w:w="4541"/>
      </w:tblGrid>
      <w:tr w:rsidR="0028190D" w:rsidRPr="00C90D02" w:rsidTr="0028190D">
        <w:tc>
          <w:tcPr>
            <w:tcW w:w="4642" w:type="dxa"/>
          </w:tcPr>
          <w:p w:rsidR="0028190D" w:rsidRDefault="0028190D" w:rsidP="0028190D">
            <w:pPr>
              <w:rPr>
                <w:rFonts w:ascii="Arial" w:hAnsi="Arial" w:cs="Arial"/>
                <w:sz w:val="22"/>
                <w:szCs w:val="22"/>
              </w:rPr>
            </w:pPr>
          </w:p>
          <w:p w:rsidR="00C54049" w:rsidRPr="00C90D02" w:rsidRDefault="00C54049" w:rsidP="0028190D">
            <w:pPr>
              <w:rPr>
                <w:rFonts w:ascii="Arial" w:hAnsi="Arial" w:cs="Arial"/>
                <w:sz w:val="22"/>
                <w:szCs w:val="22"/>
              </w:rPr>
            </w:pPr>
          </w:p>
        </w:tc>
        <w:tc>
          <w:tcPr>
            <w:tcW w:w="4644" w:type="dxa"/>
          </w:tcPr>
          <w:p w:rsidR="0028190D" w:rsidRPr="00C90D02" w:rsidRDefault="0028190D" w:rsidP="0028190D">
            <w:pPr>
              <w:rPr>
                <w:rFonts w:ascii="Arial" w:hAnsi="Arial" w:cs="Arial"/>
                <w:sz w:val="22"/>
                <w:szCs w:val="22"/>
              </w:rPr>
            </w:pPr>
          </w:p>
        </w:tc>
      </w:tr>
      <w:tr w:rsidR="0028190D" w:rsidRPr="00C90D02" w:rsidTr="0028190D">
        <w:trPr>
          <w:trHeight w:val="80"/>
        </w:trPr>
        <w:tc>
          <w:tcPr>
            <w:tcW w:w="4642" w:type="dxa"/>
          </w:tcPr>
          <w:p w:rsidR="0028190D" w:rsidRPr="00C90D02" w:rsidRDefault="0028190D" w:rsidP="0028190D">
            <w:pPr>
              <w:jc w:val="center"/>
              <w:rPr>
                <w:rFonts w:ascii="Arial" w:hAnsi="Arial" w:cs="Arial"/>
                <w:sz w:val="22"/>
                <w:szCs w:val="22"/>
              </w:rPr>
            </w:pPr>
            <w:r w:rsidRPr="00C90D02">
              <w:rPr>
                <w:rFonts w:ascii="Arial" w:hAnsi="Arial" w:cs="Arial"/>
                <w:sz w:val="22"/>
                <w:szCs w:val="22"/>
              </w:rPr>
              <w:t>KONCEDENT:</w:t>
            </w:r>
          </w:p>
          <w:p w:rsidR="0028190D" w:rsidRPr="00C90D02" w:rsidRDefault="0028190D" w:rsidP="0028190D">
            <w:pPr>
              <w:rPr>
                <w:rFonts w:ascii="Arial" w:hAnsi="Arial" w:cs="Arial"/>
                <w:sz w:val="22"/>
                <w:szCs w:val="22"/>
              </w:rPr>
            </w:pPr>
          </w:p>
          <w:p w:rsidR="0028190D" w:rsidRPr="00C90D02" w:rsidRDefault="0028190D" w:rsidP="0028190D">
            <w:pPr>
              <w:jc w:val="center"/>
              <w:rPr>
                <w:rFonts w:ascii="Arial" w:hAnsi="Arial" w:cs="Arial"/>
                <w:b/>
                <w:sz w:val="22"/>
                <w:szCs w:val="22"/>
              </w:rPr>
            </w:pPr>
            <w:r w:rsidRPr="00C90D02">
              <w:rPr>
                <w:rFonts w:ascii="Arial" w:hAnsi="Arial" w:cs="Arial"/>
                <w:b/>
                <w:sz w:val="22"/>
                <w:szCs w:val="22"/>
              </w:rPr>
              <w:t>OBČINA JESENICE</w:t>
            </w:r>
          </w:p>
          <w:p w:rsidR="0028190D" w:rsidRPr="00C90D02" w:rsidRDefault="0028190D" w:rsidP="0028190D">
            <w:pPr>
              <w:jc w:val="center"/>
              <w:rPr>
                <w:rFonts w:ascii="Arial" w:hAnsi="Arial" w:cs="Arial"/>
                <w:b/>
                <w:sz w:val="22"/>
                <w:szCs w:val="22"/>
              </w:rPr>
            </w:pPr>
            <w:r w:rsidRPr="00C90D02">
              <w:rPr>
                <w:rFonts w:ascii="Arial" w:hAnsi="Arial" w:cs="Arial"/>
                <w:b/>
                <w:sz w:val="22"/>
                <w:szCs w:val="22"/>
              </w:rPr>
              <w:t>TOMAŽ TOM MENCINGER</w:t>
            </w:r>
          </w:p>
          <w:p w:rsidR="0028190D" w:rsidRPr="00C90D02" w:rsidRDefault="0028190D" w:rsidP="0028190D">
            <w:pPr>
              <w:jc w:val="center"/>
              <w:rPr>
                <w:rFonts w:ascii="Arial" w:hAnsi="Arial" w:cs="Arial"/>
                <w:sz w:val="22"/>
                <w:szCs w:val="22"/>
              </w:rPr>
            </w:pPr>
            <w:r w:rsidRPr="00C90D02">
              <w:rPr>
                <w:rFonts w:ascii="Arial" w:hAnsi="Arial" w:cs="Arial"/>
                <w:b/>
                <w:sz w:val="22"/>
                <w:szCs w:val="22"/>
              </w:rPr>
              <w:t>ŽUPAN</w:t>
            </w:r>
          </w:p>
        </w:tc>
        <w:tc>
          <w:tcPr>
            <w:tcW w:w="4644" w:type="dxa"/>
          </w:tcPr>
          <w:p w:rsidR="0028190D" w:rsidRPr="00C90D02" w:rsidRDefault="0028190D" w:rsidP="0028190D">
            <w:pPr>
              <w:jc w:val="center"/>
              <w:rPr>
                <w:rFonts w:ascii="Arial" w:hAnsi="Arial" w:cs="Arial"/>
                <w:sz w:val="22"/>
                <w:szCs w:val="22"/>
              </w:rPr>
            </w:pPr>
            <w:r w:rsidRPr="00C90D02">
              <w:rPr>
                <w:rFonts w:ascii="Arial" w:hAnsi="Arial" w:cs="Arial"/>
                <w:sz w:val="22"/>
                <w:szCs w:val="22"/>
              </w:rPr>
              <w:t>KONCESIONAR:</w:t>
            </w:r>
          </w:p>
          <w:p w:rsidR="0028190D" w:rsidRPr="00C90D02" w:rsidRDefault="0028190D" w:rsidP="0028190D">
            <w:pPr>
              <w:jc w:val="center"/>
              <w:rPr>
                <w:rFonts w:ascii="Arial" w:hAnsi="Arial" w:cs="Arial"/>
                <w:sz w:val="22"/>
                <w:szCs w:val="22"/>
              </w:rPr>
            </w:pPr>
          </w:p>
          <w:p w:rsidR="000E1CE3" w:rsidRDefault="00897EC6" w:rsidP="0028190D">
            <w:pPr>
              <w:jc w:val="center"/>
              <w:rPr>
                <w:rFonts w:ascii="Arial" w:hAnsi="Arial" w:cs="Arial"/>
                <w:b/>
                <w:sz w:val="22"/>
                <w:szCs w:val="22"/>
              </w:rPr>
            </w:pPr>
            <w:r>
              <w:rPr>
                <w:rFonts w:ascii="Arial" w:hAnsi="Arial" w:cs="Arial"/>
                <w:b/>
                <w:sz w:val="22"/>
                <w:szCs w:val="22"/>
              </w:rPr>
              <w:t>NAZIV PODJETJA</w:t>
            </w:r>
          </w:p>
          <w:p w:rsidR="00897EC6" w:rsidRPr="00C90D02" w:rsidRDefault="00897EC6" w:rsidP="0028190D">
            <w:pPr>
              <w:jc w:val="center"/>
              <w:rPr>
                <w:rFonts w:ascii="Arial" w:hAnsi="Arial" w:cs="Arial"/>
                <w:sz w:val="22"/>
                <w:szCs w:val="22"/>
              </w:rPr>
            </w:pPr>
            <w:r>
              <w:rPr>
                <w:rFonts w:ascii="Arial" w:hAnsi="Arial" w:cs="Arial"/>
                <w:b/>
                <w:sz w:val="22"/>
                <w:szCs w:val="22"/>
              </w:rPr>
              <w:t>ZAKONITI ZASTOPNIK</w:t>
            </w:r>
          </w:p>
        </w:tc>
      </w:tr>
    </w:tbl>
    <w:p w:rsidR="0028190D" w:rsidRPr="00C90D02" w:rsidRDefault="0028190D" w:rsidP="0028190D">
      <w:pPr>
        <w:jc w:val="both"/>
        <w:rPr>
          <w:rFonts w:ascii="Arial" w:hAnsi="Arial" w:cs="Arial"/>
          <w:b/>
          <w:sz w:val="22"/>
          <w:szCs w:val="22"/>
        </w:rPr>
      </w:pPr>
    </w:p>
    <w:p w:rsidR="001820DF" w:rsidRPr="006C70B7" w:rsidRDefault="001820DF" w:rsidP="006C70B7"/>
    <w:sectPr w:rsidR="001820DF" w:rsidRPr="006C70B7" w:rsidSect="0028190D">
      <w:headerReference w:type="even" r:id="rId7"/>
      <w:footerReference w:type="even" r:id="rId8"/>
      <w:footerReference w:type="default" r:id="rId9"/>
      <w:type w:val="continuous"/>
      <w:pgSz w:w="11906" w:h="16838"/>
      <w:pgMar w:top="1418" w:right="1418" w:bottom="124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F26" w:rsidRDefault="00BD4F26">
      <w:r>
        <w:separator/>
      </w:r>
    </w:p>
  </w:endnote>
  <w:endnote w:type="continuationSeparator" w:id="0">
    <w:p w:rsidR="00BD4F26" w:rsidRDefault="00BD4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B59" w:rsidRDefault="008C6B59">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separate"/>
    </w:r>
    <w:r>
      <w:rPr>
        <w:rStyle w:val="tevilkastrani"/>
        <w:noProof/>
        <w:sz w:val="21"/>
      </w:rPr>
      <w:t>1</w:t>
    </w:r>
    <w:r>
      <w:rPr>
        <w:rStyle w:val="tevilkastrani"/>
        <w:sz w:val="21"/>
      </w:rPr>
      <w:fldChar w:fldCharType="end"/>
    </w:r>
  </w:p>
  <w:p w:rsidR="008C6B59" w:rsidRDefault="008C6B59">
    <w:pPr>
      <w:pStyle w:val="Noga"/>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B59" w:rsidRDefault="008C6B59">
    <w:pPr>
      <w:pStyle w:val="Noga"/>
      <w:jc w:val="center"/>
      <w:rPr>
        <w:rFonts w:ascii="Arial" w:hAnsi="Arial" w:cs="Arial"/>
        <w:sz w:val="20"/>
      </w:rPr>
    </w:pPr>
    <w:r>
      <w:rPr>
        <w:rFonts w:ascii="Arial" w:hAnsi="Arial" w:cs="Arial"/>
        <w:sz w:val="20"/>
      </w:rPr>
      <w:t xml:space="preserve">Stran </w:t>
    </w:r>
    <w:r>
      <w:rPr>
        <w:rFonts w:ascii="Arial" w:hAnsi="Arial" w:cs="Arial"/>
        <w:sz w:val="20"/>
      </w:rPr>
      <w:fldChar w:fldCharType="begin"/>
    </w:r>
    <w:r>
      <w:rPr>
        <w:rFonts w:ascii="Arial" w:hAnsi="Arial" w:cs="Arial"/>
        <w:sz w:val="20"/>
      </w:rPr>
      <w:instrText xml:space="preserve"> PAGE </w:instrText>
    </w:r>
    <w:r>
      <w:rPr>
        <w:rFonts w:ascii="Arial" w:hAnsi="Arial" w:cs="Arial"/>
        <w:sz w:val="20"/>
      </w:rPr>
      <w:fldChar w:fldCharType="separate"/>
    </w:r>
    <w:r w:rsidR="00135FCA">
      <w:rPr>
        <w:rFonts w:ascii="Arial" w:hAnsi="Arial" w:cs="Arial"/>
        <w:noProof/>
        <w:sz w:val="20"/>
      </w:rPr>
      <w:t>1</w:t>
    </w:r>
    <w:r>
      <w:rPr>
        <w:rFonts w:ascii="Arial" w:hAnsi="Arial" w:cs="Arial"/>
        <w:sz w:val="20"/>
      </w:rPr>
      <w:fldChar w:fldCharType="end"/>
    </w:r>
    <w:r>
      <w:rPr>
        <w:rFonts w:ascii="Arial" w:hAnsi="Arial" w:cs="Arial"/>
        <w:sz w:val="20"/>
      </w:rPr>
      <w:t xml:space="preserve"> od </w:t>
    </w:r>
    <w:r>
      <w:rPr>
        <w:rFonts w:ascii="Arial" w:hAnsi="Arial" w:cs="Arial"/>
        <w:sz w:val="20"/>
      </w:rPr>
      <w:fldChar w:fldCharType="begin"/>
    </w:r>
    <w:r>
      <w:rPr>
        <w:rFonts w:ascii="Arial" w:hAnsi="Arial" w:cs="Arial"/>
        <w:sz w:val="20"/>
      </w:rPr>
      <w:instrText xml:space="preserve"> NUMPAGES </w:instrText>
    </w:r>
    <w:r>
      <w:rPr>
        <w:rFonts w:ascii="Arial" w:hAnsi="Arial" w:cs="Arial"/>
        <w:sz w:val="20"/>
      </w:rPr>
      <w:fldChar w:fldCharType="separate"/>
    </w:r>
    <w:r w:rsidR="00135FCA">
      <w:rPr>
        <w:rFonts w:ascii="Arial" w:hAnsi="Arial" w:cs="Arial"/>
        <w:noProof/>
        <w:sz w:val="20"/>
      </w:rPr>
      <w:t>17</w:t>
    </w:r>
    <w:r>
      <w:rPr>
        <w:rFonts w:ascii="Arial" w:hAnsi="Arial" w:cs="Arial"/>
        <w:sz w:val="20"/>
      </w:rPr>
      <w:fldChar w:fldCharType="end"/>
    </w:r>
  </w:p>
  <w:p w:rsidR="008C6B59" w:rsidRDefault="008C6B5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F26" w:rsidRDefault="00BD4F26">
      <w:r>
        <w:separator/>
      </w:r>
    </w:p>
  </w:footnote>
  <w:footnote w:type="continuationSeparator" w:id="0">
    <w:p w:rsidR="00BD4F26" w:rsidRDefault="00BD4F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B59" w:rsidRDefault="008C6B5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1</w:t>
    </w:r>
    <w:r>
      <w:rPr>
        <w:rStyle w:val="tevilkastrani"/>
        <w:sz w:val="23"/>
      </w:rPr>
      <w:fldChar w:fldCharType="end"/>
    </w:r>
  </w:p>
  <w:p w:rsidR="008C6B59" w:rsidRDefault="008C6B59">
    <w:pPr>
      <w:pStyle w:val="Glava"/>
      <w:rPr>
        <w:sz w:val="23"/>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CB0DC6"/>
    <w:multiLevelType w:val="hybridMultilevel"/>
    <w:tmpl w:val="B06471E4"/>
    <w:lvl w:ilvl="0" w:tplc="8A380CAA">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nsid w:val="319B4024"/>
    <w:multiLevelType w:val="hybridMultilevel"/>
    <w:tmpl w:val="CEF4E7DC"/>
    <w:lvl w:ilvl="0" w:tplc="A3884A4E">
      <w:start w:val="1"/>
      <w:numFmt w:val="bullet"/>
      <w:lvlText w:val="-"/>
      <w:lvlJc w:val="left"/>
      <w:pPr>
        <w:tabs>
          <w:tab w:val="num" w:pos="720"/>
        </w:tabs>
        <w:ind w:left="720" w:hanging="360"/>
      </w:pPr>
      <w:rPr>
        <w:rFonts w:ascii="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323A2A4A"/>
    <w:multiLevelType w:val="hybridMultilevel"/>
    <w:tmpl w:val="1026FE08"/>
    <w:lvl w:ilvl="0" w:tplc="B1E4F510">
      <w:start w:val="1"/>
      <w:numFmt w:val="bullet"/>
      <w:lvlText w:val="-"/>
      <w:lvlJc w:val="left"/>
      <w:pPr>
        <w:tabs>
          <w:tab w:val="num" w:pos="720"/>
        </w:tabs>
        <w:ind w:left="720" w:hanging="360"/>
      </w:pPr>
      <w:rPr>
        <w:rFonts w:ascii="Bookman Old Style" w:eastAsia="Times New Roman" w:hAnsi="Bookman Old Style"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325D6075"/>
    <w:multiLevelType w:val="hybridMultilevel"/>
    <w:tmpl w:val="635E9776"/>
    <w:lvl w:ilvl="0" w:tplc="B1E4F510">
      <w:start w:val="1"/>
      <w:numFmt w:val="bullet"/>
      <w:lvlText w:val="-"/>
      <w:lvlJc w:val="left"/>
      <w:pPr>
        <w:tabs>
          <w:tab w:val="num" w:pos="720"/>
        </w:tabs>
        <w:ind w:left="720" w:hanging="360"/>
      </w:pPr>
      <w:rPr>
        <w:rFonts w:ascii="Bookman Old Style" w:eastAsia="Times New Roman" w:hAnsi="Bookman Old Style"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3B880C6B"/>
    <w:multiLevelType w:val="hybridMultilevel"/>
    <w:tmpl w:val="C1B85064"/>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40525589"/>
    <w:multiLevelType w:val="hybridMultilevel"/>
    <w:tmpl w:val="5A5CF436"/>
    <w:lvl w:ilvl="0" w:tplc="476ED47C">
      <w:start w:val="1"/>
      <w:numFmt w:val="upperLetter"/>
      <w:lvlText w:val="%1."/>
      <w:lvlJc w:val="left"/>
      <w:pPr>
        <w:tabs>
          <w:tab w:val="num" w:pos="1440"/>
        </w:tabs>
        <w:ind w:left="1363" w:hanging="283"/>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
    <w:nsid w:val="45DB1374"/>
    <w:multiLevelType w:val="hybridMultilevel"/>
    <w:tmpl w:val="FDF2BAA0"/>
    <w:lvl w:ilvl="0" w:tplc="B1E4F510">
      <w:start w:val="1"/>
      <w:numFmt w:val="bullet"/>
      <w:lvlText w:val="-"/>
      <w:lvlJc w:val="left"/>
      <w:pPr>
        <w:tabs>
          <w:tab w:val="num" w:pos="720"/>
        </w:tabs>
        <w:ind w:left="720" w:hanging="360"/>
      </w:pPr>
      <w:rPr>
        <w:rFonts w:ascii="Bookman Old Style" w:eastAsia="Times New Roman" w:hAnsi="Bookman Old Style"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492304A2"/>
    <w:multiLevelType w:val="hybridMultilevel"/>
    <w:tmpl w:val="783049D2"/>
    <w:lvl w:ilvl="0" w:tplc="0424000F">
      <w:start w:val="1"/>
      <w:numFmt w:val="decimal"/>
      <w:lvlText w:val="%1."/>
      <w:lvlJc w:val="left"/>
      <w:pPr>
        <w:tabs>
          <w:tab w:val="num" w:pos="720"/>
        </w:tabs>
        <w:ind w:left="720" w:hanging="360"/>
      </w:pPr>
    </w:lvl>
    <w:lvl w:ilvl="1" w:tplc="B1E4F510">
      <w:start w:val="1"/>
      <w:numFmt w:val="bullet"/>
      <w:lvlText w:val="-"/>
      <w:lvlJc w:val="left"/>
      <w:pPr>
        <w:tabs>
          <w:tab w:val="num" w:pos="1440"/>
        </w:tabs>
        <w:ind w:left="1440" w:hanging="360"/>
      </w:pPr>
      <w:rPr>
        <w:rFonts w:ascii="Bookman Old Style" w:eastAsia="Times New Roman" w:hAnsi="Bookman Old Style" w:cs="Times New Roman" w:hint="default"/>
      </w:rPr>
    </w:lvl>
    <w:lvl w:ilvl="2" w:tplc="8A380CAA">
      <w:start w:val="1"/>
      <w:numFmt w:val="upperRoman"/>
      <w:lvlText w:val="%3."/>
      <w:lvlJc w:val="left"/>
      <w:pPr>
        <w:tabs>
          <w:tab w:val="num" w:pos="2700"/>
        </w:tabs>
        <w:ind w:left="2700"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nsid w:val="4ABD04E3"/>
    <w:multiLevelType w:val="hybridMultilevel"/>
    <w:tmpl w:val="E5CE8C92"/>
    <w:lvl w:ilvl="0" w:tplc="B1E4F510">
      <w:start w:val="1"/>
      <w:numFmt w:val="bullet"/>
      <w:lvlText w:val="-"/>
      <w:lvlJc w:val="left"/>
      <w:pPr>
        <w:tabs>
          <w:tab w:val="num" w:pos="720"/>
        </w:tabs>
        <w:ind w:left="720" w:hanging="360"/>
      </w:pPr>
      <w:rPr>
        <w:rFonts w:ascii="Bookman Old Style" w:eastAsia="Times New Roman" w:hAnsi="Bookman Old Style"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nsid w:val="4E3A5756"/>
    <w:multiLevelType w:val="hybridMultilevel"/>
    <w:tmpl w:val="9D0697FA"/>
    <w:lvl w:ilvl="0" w:tplc="B1E4F510">
      <w:start w:val="1"/>
      <w:numFmt w:val="bullet"/>
      <w:lvlText w:val="-"/>
      <w:lvlJc w:val="left"/>
      <w:pPr>
        <w:tabs>
          <w:tab w:val="num" w:pos="720"/>
        </w:tabs>
        <w:ind w:left="720" w:hanging="360"/>
      </w:pPr>
      <w:rPr>
        <w:rFonts w:ascii="Bookman Old Style" w:eastAsia="Times New Roman" w:hAnsi="Bookman Old Style"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573E2F95"/>
    <w:multiLevelType w:val="hybridMultilevel"/>
    <w:tmpl w:val="D42E66CA"/>
    <w:lvl w:ilvl="0" w:tplc="B1E4F510">
      <w:start w:val="1"/>
      <w:numFmt w:val="bullet"/>
      <w:lvlText w:val="-"/>
      <w:lvlJc w:val="left"/>
      <w:pPr>
        <w:tabs>
          <w:tab w:val="num" w:pos="720"/>
        </w:tabs>
        <w:ind w:left="720" w:hanging="360"/>
      </w:pPr>
      <w:rPr>
        <w:rFonts w:ascii="Bookman Old Style" w:eastAsia="Times New Roman" w:hAnsi="Bookman Old Style"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6A005BD7"/>
    <w:multiLevelType w:val="hybridMultilevel"/>
    <w:tmpl w:val="314EC740"/>
    <w:lvl w:ilvl="0" w:tplc="B1E4F510">
      <w:start w:val="1"/>
      <w:numFmt w:val="bullet"/>
      <w:lvlText w:val="-"/>
      <w:lvlJc w:val="left"/>
      <w:pPr>
        <w:tabs>
          <w:tab w:val="num" w:pos="644"/>
        </w:tabs>
        <w:ind w:left="644" w:hanging="360"/>
      </w:pPr>
      <w:rPr>
        <w:rFonts w:ascii="Bookman Old Style" w:eastAsia="Times New Roman" w:hAnsi="Bookman Old Style"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6DE529AF"/>
    <w:multiLevelType w:val="hybridMultilevel"/>
    <w:tmpl w:val="242AD2CA"/>
    <w:lvl w:ilvl="0" w:tplc="B1E4F510">
      <w:start w:val="1"/>
      <w:numFmt w:val="bullet"/>
      <w:lvlText w:val="-"/>
      <w:lvlJc w:val="left"/>
      <w:pPr>
        <w:tabs>
          <w:tab w:val="num" w:pos="720"/>
        </w:tabs>
        <w:ind w:left="720" w:hanging="360"/>
      </w:pPr>
      <w:rPr>
        <w:rFonts w:ascii="Bookman Old Style" w:eastAsia="Times New Roman" w:hAnsi="Bookman Old Style"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763351DF"/>
    <w:multiLevelType w:val="hybridMultilevel"/>
    <w:tmpl w:val="5B902BA6"/>
    <w:lvl w:ilvl="0" w:tplc="B1E4F510">
      <w:start w:val="1"/>
      <w:numFmt w:val="bullet"/>
      <w:lvlText w:val="-"/>
      <w:lvlJc w:val="left"/>
      <w:pPr>
        <w:tabs>
          <w:tab w:val="num" w:pos="720"/>
        </w:tabs>
        <w:ind w:left="720" w:hanging="360"/>
      </w:pPr>
      <w:rPr>
        <w:rFonts w:ascii="Bookman Old Style" w:eastAsia="Times New Roman" w:hAnsi="Bookman Old Style"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11"/>
  </w:num>
  <w:num w:numId="4">
    <w:abstractNumId w:val="10"/>
  </w:num>
  <w:num w:numId="5">
    <w:abstractNumId w:val="12"/>
  </w:num>
  <w:num w:numId="6">
    <w:abstractNumId w:val="9"/>
  </w:num>
  <w:num w:numId="7">
    <w:abstractNumId w:val="8"/>
  </w:num>
  <w:num w:numId="8">
    <w:abstractNumId w:val="6"/>
  </w:num>
  <w:num w:numId="9">
    <w:abstractNumId w:val="2"/>
  </w:num>
  <w:num w:numId="10">
    <w:abstractNumId w:val="13"/>
  </w:num>
  <w:num w:numId="11">
    <w:abstractNumId w:val="3"/>
  </w:num>
  <w:num w:numId="12">
    <w:abstractNumId w:val="0"/>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90D"/>
    <w:rsid w:val="00015E8E"/>
    <w:rsid w:val="00024A1C"/>
    <w:rsid w:val="00050879"/>
    <w:rsid w:val="00083555"/>
    <w:rsid w:val="000C2D9E"/>
    <w:rsid w:val="000C4E20"/>
    <w:rsid w:val="000E1CE3"/>
    <w:rsid w:val="000E53F0"/>
    <w:rsid w:val="000F2677"/>
    <w:rsid w:val="00116E00"/>
    <w:rsid w:val="001273FC"/>
    <w:rsid w:val="00134F8F"/>
    <w:rsid w:val="00135FCA"/>
    <w:rsid w:val="00144F31"/>
    <w:rsid w:val="0014617B"/>
    <w:rsid w:val="00162BD4"/>
    <w:rsid w:val="0016764D"/>
    <w:rsid w:val="00174E87"/>
    <w:rsid w:val="0017766B"/>
    <w:rsid w:val="001820DF"/>
    <w:rsid w:val="001828C4"/>
    <w:rsid w:val="001909C8"/>
    <w:rsid w:val="00191182"/>
    <w:rsid w:val="001A0BE6"/>
    <w:rsid w:val="001A3180"/>
    <w:rsid w:val="001A78DA"/>
    <w:rsid w:val="001B19DA"/>
    <w:rsid w:val="001B2EF1"/>
    <w:rsid w:val="001C1570"/>
    <w:rsid w:val="001C25B2"/>
    <w:rsid w:val="001D1543"/>
    <w:rsid w:val="001D2F79"/>
    <w:rsid w:val="001D5545"/>
    <w:rsid w:val="001E1A4B"/>
    <w:rsid w:val="00212FA0"/>
    <w:rsid w:val="00214A9D"/>
    <w:rsid w:val="00230280"/>
    <w:rsid w:val="00246550"/>
    <w:rsid w:val="002500E3"/>
    <w:rsid w:val="00255D44"/>
    <w:rsid w:val="00265BE0"/>
    <w:rsid w:val="0027157A"/>
    <w:rsid w:val="00277CC8"/>
    <w:rsid w:val="002809A4"/>
    <w:rsid w:val="0028190D"/>
    <w:rsid w:val="002A0183"/>
    <w:rsid w:val="002D10A7"/>
    <w:rsid w:val="002D3265"/>
    <w:rsid w:val="003B3D69"/>
    <w:rsid w:val="003D7C50"/>
    <w:rsid w:val="003E5D5A"/>
    <w:rsid w:val="003F699A"/>
    <w:rsid w:val="00423DB5"/>
    <w:rsid w:val="00431678"/>
    <w:rsid w:val="004744A6"/>
    <w:rsid w:val="00480DB2"/>
    <w:rsid w:val="00482466"/>
    <w:rsid w:val="004A3837"/>
    <w:rsid w:val="004B3059"/>
    <w:rsid w:val="004B5D46"/>
    <w:rsid w:val="004D1F3A"/>
    <w:rsid w:val="004E5C8E"/>
    <w:rsid w:val="00523311"/>
    <w:rsid w:val="005237CE"/>
    <w:rsid w:val="00534513"/>
    <w:rsid w:val="00541D02"/>
    <w:rsid w:val="00551EDE"/>
    <w:rsid w:val="005544FF"/>
    <w:rsid w:val="00575F92"/>
    <w:rsid w:val="00590419"/>
    <w:rsid w:val="005A7915"/>
    <w:rsid w:val="005B47F8"/>
    <w:rsid w:val="005C19A2"/>
    <w:rsid w:val="005C52A6"/>
    <w:rsid w:val="005D148B"/>
    <w:rsid w:val="005D5AC0"/>
    <w:rsid w:val="005E44F8"/>
    <w:rsid w:val="005E4B96"/>
    <w:rsid w:val="005F2195"/>
    <w:rsid w:val="0061605C"/>
    <w:rsid w:val="006361CB"/>
    <w:rsid w:val="00652987"/>
    <w:rsid w:val="006553DE"/>
    <w:rsid w:val="0065701D"/>
    <w:rsid w:val="006571C3"/>
    <w:rsid w:val="00671933"/>
    <w:rsid w:val="0068329C"/>
    <w:rsid w:val="006A6E4B"/>
    <w:rsid w:val="006B3327"/>
    <w:rsid w:val="006B6DA0"/>
    <w:rsid w:val="006B723C"/>
    <w:rsid w:val="006C1FCB"/>
    <w:rsid w:val="006C3199"/>
    <w:rsid w:val="006C70B7"/>
    <w:rsid w:val="006D1FC2"/>
    <w:rsid w:val="006D6635"/>
    <w:rsid w:val="006E1E60"/>
    <w:rsid w:val="006E56FC"/>
    <w:rsid w:val="006F3EDA"/>
    <w:rsid w:val="007442A4"/>
    <w:rsid w:val="00751995"/>
    <w:rsid w:val="00774613"/>
    <w:rsid w:val="007947F7"/>
    <w:rsid w:val="007A0A2C"/>
    <w:rsid w:val="007A3196"/>
    <w:rsid w:val="007B218F"/>
    <w:rsid w:val="007C1612"/>
    <w:rsid w:val="007C2D58"/>
    <w:rsid w:val="007D4604"/>
    <w:rsid w:val="007E4E71"/>
    <w:rsid w:val="007E61ED"/>
    <w:rsid w:val="00802CE4"/>
    <w:rsid w:val="00807361"/>
    <w:rsid w:val="008126EE"/>
    <w:rsid w:val="0082096B"/>
    <w:rsid w:val="00827C7E"/>
    <w:rsid w:val="00864361"/>
    <w:rsid w:val="00873816"/>
    <w:rsid w:val="00897EC6"/>
    <w:rsid w:val="008A41DE"/>
    <w:rsid w:val="008A4D05"/>
    <w:rsid w:val="008C5D97"/>
    <w:rsid w:val="008C6B59"/>
    <w:rsid w:val="008E2DED"/>
    <w:rsid w:val="008F5F09"/>
    <w:rsid w:val="009013F4"/>
    <w:rsid w:val="00902B09"/>
    <w:rsid w:val="00905A6D"/>
    <w:rsid w:val="00910E1E"/>
    <w:rsid w:val="009139F2"/>
    <w:rsid w:val="00917237"/>
    <w:rsid w:val="00920A45"/>
    <w:rsid w:val="00940BF9"/>
    <w:rsid w:val="0094357B"/>
    <w:rsid w:val="009558A7"/>
    <w:rsid w:val="0096448E"/>
    <w:rsid w:val="00971671"/>
    <w:rsid w:val="009817CC"/>
    <w:rsid w:val="00982A3A"/>
    <w:rsid w:val="00985DA4"/>
    <w:rsid w:val="009863AB"/>
    <w:rsid w:val="0099018F"/>
    <w:rsid w:val="009A4D08"/>
    <w:rsid w:val="009B233F"/>
    <w:rsid w:val="009C503C"/>
    <w:rsid w:val="009C663C"/>
    <w:rsid w:val="009D2BC2"/>
    <w:rsid w:val="009E7A14"/>
    <w:rsid w:val="009F4A1B"/>
    <w:rsid w:val="009F4B91"/>
    <w:rsid w:val="009F59E3"/>
    <w:rsid w:val="009F7660"/>
    <w:rsid w:val="00A06690"/>
    <w:rsid w:val="00A10B0A"/>
    <w:rsid w:val="00A20920"/>
    <w:rsid w:val="00A21DC2"/>
    <w:rsid w:val="00A37778"/>
    <w:rsid w:val="00A45C42"/>
    <w:rsid w:val="00A5724B"/>
    <w:rsid w:val="00A6170A"/>
    <w:rsid w:val="00A701A5"/>
    <w:rsid w:val="00A82981"/>
    <w:rsid w:val="00AB1587"/>
    <w:rsid w:val="00AB2287"/>
    <w:rsid w:val="00AB31EB"/>
    <w:rsid w:val="00AC2643"/>
    <w:rsid w:val="00AC7A68"/>
    <w:rsid w:val="00AE1A9D"/>
    <w:rsid w:val="00AE4C28"/>
    <w:rsid w:val="00B015A9"/>
    <w:rsid w:val="00B12A02"/>
    <w:rsid w:val="00B135ED"/>
    <w:rsid w:val="00B40693"/>
    <w:rsid w:val="00B50245"/>
    <w:rsid w:val="00B63ACC"/>
    <w:rsid w:val="00B80A93"/>
    <w:rsid w:val="00BA4203"/>
    <w:rsid w:val="00BD2D9A"/>
    <w:rsid w:val="00BD3381"/>
    <w:rsid w:val="00BD4F26"/>
    <w:rsid w:val="00BD7E23"/>
    <w:rsid w:val="00BE3B8D"/>
    <w:rsid w:val="00C14562"/>
    <w:rsid w:val="00C27611"/>
    <w:rsid w:val="00C34D69"/>
    <w:rsid w:val="00C52424"/>
    <w:rsid w:val="00C54049"/>
    <w:rsid w:val="00C70E3D"/>
    <w:rsid w:val="00C80504"/>
    <w:rsid w:val="00C93AD2"/>
    <w:rsid w:val="00C96C18"/>
    <w:rsid w:val="00C97183"/>
    <w:rsid w:val="00CA2DBE"/>
    <w:rsid w:val="00CC45E1"/>
    <w:rsid w:val="00CD5526"/>
    <w:rsid w:val="00D0097A"/>
    <w:rsid w:val="00D26BD0"/>
    <w:rsid w:val="00D278A1"/>
    <w:rsid w:val="00D40977"/>
    <w:rsid w:val="00D43362"/>
    <w:rsid w:val="00D43D26"/>
    <w:rsid w:val="00D44494"/>
    <w:rsid w:val="00D46D1A"/>
    <w:rsid w:val="00D50E16"/>
    <w:rsid w:val="00D703C8"/>
    <w:rsid w:val="00D97881"/>
    <w:rsid w:val="00DA568E"/>
    <w:rsid w:val="00DF3CF9"/>
    <w:rsid w:val="00E363FD"/>
    <w:rsid w:val="00E37022"/>
    <w:rsid w:val="00E5227D"/>
    <w:rsid w:val="00E56843"/>
    <w:rsid w:val="00E82FF9"/>
    <w:rsid w:val="00E86919"/>
    <w:rsid w:val="00E92B4A"/>
    <w:rsid w:val="00EA210B"/>
    <w:rsid w:val="00EE60DF"/>
    <w:rsid w:val="00EF0227"/>
    <w:rsid w:val="00F14440"/>
    <w:rsid w:val="00F45D5E"/>
    <w:rsid w:val="00F52BFE"/>
    <w:rsid w:val="00F5710A"/>
    <w:rsid w:val="00F83B9E"/>
    <w:rsid w:val="00F92F4F"/>
    <w:rsid w:val="00FA4453"/>
    <w:rsid w:val="00FC0082"/>
    <w:rsid w:val="00FC4CA7"/>
    <w:rsid w:val="00FD1451"/>
    <w:rsid w:val="00FD2A4E"/>
    <w:rsid w:val="00FF58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913E4E2-C671-4570-BAE7-7133E4C87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8190D"/>
    <w:rPr>
      <w:sz w:val="24"/>
      <w:szCs w:val="24"/>
    </w:rPr>
  </w:style>
  <w:style w:type="paragraph" w:styleId="Naslov1">
    <w:name w:val="heading 1"/>
    <w:basedOn w:val="Navaden"/>
    <w:next w:val="Navaden"/>
    <w:qFormat/>
    <w:rsid w:val="00DF3CF9"/>
    <w:pPr>
      <w:keepNext/>
      <w:outlineLvl w:val="0"/>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
    <w:basedOn w:val="Navaden"/>
    <w:link w:val="GlavaZnak1"/>
    <w:rsid w:val="00DF3CF9"/>
    <w:pPr>
      <w:tabs>
        <w:tab w:val="center" w:pos="4536"/>
        <w:tab w:val="right" w:pos="9072"/>
      </w:tabs>
    </w:pPr>
  </w:style>
  <w:style w:type="paragraph" w:styleId="Noga">
    <w:name w:val="footer"/>
    <w:basedOn w:val="Navaden"/>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28190D"/>
    <w:pPr>
      <w:jc w:val="both"/>
    </w:pPr>
    <w:rPr>
      <w:rFonts w:ascii="Arial" w:hAnsi="Arial"/>
      <w:bCs/>
      <w:sz w:val="22"/>
    </w:rPr>
  </w:style>
  <w:style w:type="character" w:styleId="tevilkastrani">
    <w:name w:val="page number"/>
    <w:basedOn w:val="Privzetapisavaodstavka"/>
    <w:rsid w:val="0028190D"/>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
    <w:link w:val="Glava"/>
    <w:rsid w:val="0028190D"/>
    <w:rPr>
      <w:lang w:val="sl-SI" w:eastAsia="sl-SI" w:bidi="ar-SA"/>
    </w:rPr>
  </w:style>
  <w:style w:type="paragraph" w:styleId="Navadensplet">
    <w:name w:val="Normal (Web)"/>
    <w:basedOn w:val="Navaden"/>
    <w:rsid w:val="0028190D"/>
    <w:pPr>
      <w:spacing w:after="210"/>
    </w:pPr>
    <w:rPr>
      <w:color w:val="333333"/>
      <w:sz w:val="18"/>
      <w:szCs w:val="18"/>
    </w:rPr>
  </w:style>
  <w:style w:type="paragraph" w:styleId="Besedilooblaka">
    <w:name w:val="Balloon Text"/>
    <w:basedOn w:val="Navaden"/>
    <w:semiHidden/>
    <w:rsid w:val="00774613"/>
    <w:rPr>
      <w:rFonts w:ascii="Tahoma" w:hAnsi="Tahoma" w:cs="Tahoma"/>
      <w:sz w:val="16"/>
      <w:szCs w:val="16"/>
    </w:rPr>
  </w:style>
  <w:style w:type="paragraph" w:styleId="Odstavekseznama">
    <w:name w:val="List Paragraph"/>
    <w:basedOn w:val="Navaden"/>
    <w:uiPriority w:val="34"/>
    <w:qFormat/>
    <w:rsid w:val="002465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6412</Words>
  <Characters>36551</Characters>
  <Application>Microsoft Office Word</Application>
  <DocSecurity>0</DocSecurity>
  <Lines>304</Lines>
  <Paragraphs>85</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42878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Jasna Erman</cp:lastModifiedBy>
  <cp:revision>4</cp:revision>
  <cp:lastPrinted>2015-04-02T05:50:00Z</cp:lastPrinted>
  <dcterms:created xsi:type="dcterms:W3CDTF">2015-04-20T07:40:00Z</dcterms:created>
  <dcterms:modified xsi:type="dcterms:W3CDTF">2015-04-24T07:49:00Z</dcterms:modified>
</cp:coreProperties>
</file>